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 w:type="dxa"/>
        <w:tblBorders>
          <w:top w:val="single" w:sz="6" w:space="0" w:color="000000"/>
          <w:left w:val="single" w:sz="6" w:space="0" w:color="000000"/>
          <w:right w:val="single" w:sz="6" w:space="0" w:color="000000"/>
          <w:insideH w:val="single" w:sz="24" w:space="0" w:color="000000"/>
          <w:insideV w:val="single" w:sz="24" w:space="0" w:color="000000"/>
        </w:tblBorders>
        <w:tblLayout w:type="fixed"/>
        <w:tblCellMar>
          <w:left w:w="0" w:type="dxa"/>
          <w:right w:w="0" w:type="dxa"/>
        </w:tblCellMar>
        <w:tblLook w:val="0000" w:firstRow="0" w:lastRow="0" w:firstColumn="0" w:lastColumn="0" w:noHBand="0" w:noVBand="0"/>
      </w:tblPr>
      <w:tblGrid>
        <w:gridCol w:w="3231"/>
        <w:gridCol w:w="4139"/>
      </w:tblGrid>
      <w:tr w:rsidR="005C5879" w:rsidRPr="002A5B1E" w14:paraId="745A7B19" w14:textId="77777777" w:rsidTr="002A5B1E">
        <w:trPr>
          <w:trHeight w:val="1317"/>
        </w:trPr>
        <w:tc>
          <w:tcPr>
            <w:tcW w:w="3231" w:type="dxa"/>
            <w:tcBorders>
              <w:top w:val="nil"/>
              <w:left w:val="nil"/>
              <w:bottom w:val="single" w:sz="4" w:space="0" w:color="auto"/>
            </w:tcBorders>
            <w:tcMar>
              <w:top w:w="0" w:type="dxa"/>
              <w:left w:w="0" w:type="dxa"/>
              <w:bottom w:w="120" w:type="dxa"/>
              <w:right w:w="0" w:type="dxa"/>
            </w:tcMar>
          </w:tcPr>
          <w:p w14:paraId="05B0E94B" w14:textId="0EBE5269" w:rsidR="00927180" w:rsidRPr="002A5B1E" w:rsidRDefault="002A5B1E" w:rsidP="002A5B1E">
            <w:pPr>
              <w:pStyle w:val="Autorartykulu"/>
            </w:pPr>
            <w:r w:rsidRPr="002A5B1E">
              <w:t xml:space="preserve">Imię </w:t>
            </w:r>
            <w:r w:rsidR="00047C5B">
              <w:t>i</w:t>
            </w:r>
            <w:r w:rsidRPr="002A5B1E">
              <w:t xml:space="preserve"> Nazwisko</w:t>
            </w:r>
            <w:r w:rsidR="006E07CF" w:rsidRPr="002A5B1E">
              <w:t xml:space="preserve"> </w:t>
            </w:r>
          </w:p>
          <w:p w14:paraId="0E09DFD8" w14:textId="1B7D24E5" w:rsidR="0004432D" w:rsidRPr="00350017" w:rsidRDefault="0004432D" w:rsidP="0004432D">
            <w:pPr>
              <w:pStyle w:val="uczelnia"/>
              <w:rPr>
                <w:rStyle w:val="Hipercze"/>
                <w:rFonts w:asciiTheme="minorHAnsi" w:hAnsiTheme="minorHAnsi" w:cstheme="minorHAnsi"/>
              </w:rPr>
            </w:pPr>
            <w:r w:rsidRPr="00350017">
              <w:rPr>
                <w:rFonts w:asciiTheme="minorHAnsi" w:hAnsiTheme="minorHAnsi" w:cstheme="minorHAnsi"/>
              </w:rPr>
              <w:t>e-mail:</w:t>
            </w:r>
            <w:r w:rsidR="00912AD5" w:rsidRPr="00350017">
              <w:rPr>
                <w:rFonts w:asciiTheme="minorHAnsi" w:hAnsiTheme="minorHAnsi" w:cstheme="minorHAnsi"/>
              </w:rPr>
              <w:t xml:space="preserve"> </w:t>
            </w:r>
            <w:r w:rsidR="00810298" w:rsidRPr="00350017">
              <w:rPr>
                <w:rFonts w:asciiTheme="minorHAnsi" w:hAnsiTheme="minorHAnsi" w:cstheme="minorHAnsi"/>
              </w:rPr>
              <w:t>imie.nazwisko@ue.wroc.pl</w:t>
            </w:r>
          </w:p>
          <w:p w14:paraId="1760DFB5" w14:textId="68DE79C7" w:rsidR="007B09D1" w:rsidRPr="002A5B1E" w:rsidRDefault="007B09D1" w:rsidP="00551292">
            <w:pPr>
              <w:spacing w:before="120" w:after="0" w:line="240" w:lineRule="auto"/>
              <w:rPr>
                <w:rFonts w:asciiTheme="minorHAnsi" w:hAnsiTheme="minorHAnsi" w:cstheme="minorHAnsi"/>
                <w:sz w:val="18"/>
                <w:szCs w:val="18"/>
                <w:lang w:eastAsia="pl-PL"/>
              </w:rPr>
            </w:pPr>
            <w:r w:rsidRPr="002A5B1E">
              <w:rPr>
                <w:rFonts w:asciiTheme="minorHAnsi" w:hAnsiTheme="minorHAnsi" w:cstheme="minorHAnsi"/>
                <w:sz w:val="18"/>
                <w:szCs w:val="18"/>
              </w:rPr>
              <w:t>ORCID:</w:t>
            </w:r>
          </w:p>
          <w:p w14:paraId="146B83F4" w14:textId="72C516D5" w:rsidR="005C5879" w:rsidRPr="002A5B1E" w:rsidRDefault="005C5879" w:rsidP="00551292">
            <w:pPr>
              <w:pStyle w:val="uczelnia"/>
              <w:spacing w:before="240"/>
              <w:rPr>
                <w:rFonts w:asciiTheme="minorHAnsi" w:hAnsiTheme="minorHAnsi" w:cstheme="minorHAnsi"/>
              </w:rPr>
            </w:pPr>
            <w:r w:rsidRPr="002A5B1E">
              <w:rPr>
                <w:rFonts w:asciiTheme="minorHAnsi" w:hAnsiTheme="minorHAnsi" w:cstheme="minorHAnsi"/>
              </w:rPr>
              <w:t>Uniwersytet Ekonomiczny we Wrocławiu</w:t>
            </w:r>
          </w:p>
        </w:tc>
        <w:tc>
          <w:tcPr>
            <w:tcW w:w="4139" w:type="dxa"/>
            <w:tcBorders>
              <w:top w:val="nil"/>
              <w:bottom w:val="single" w:sz="4" w:space="0" w:color="auto"/>
              <w:right w:val="nil"/>
            </w:tcBorders>
            <w:tcMar>
              <w:top w:w="0" w:type="dxa"/>
              <w:left w:w="0" w:type="dxa"/>
              <w:bottom w:w="120" w:type="dxa"/>
              <w:right w:w="0" w:type="dxa"/>
            </w:tcMar>
          </w:tcPr>
          <w:p w14:paraId="7BB1F03E" w14:textId="4E7B321A" w:rsidR="005C5879" w:rsidRPr="002A5B1E" w:rsidRDefault="002A5B1E" w:rsidP="002A5B1E">
            <w:pPr>
              <w:pStyle w:val="Tytulartykulu"/>
            </w:pPr>
            <w:r w:rsidRPr="002A5B1E">
              <w:t>Tytuł artykułu</w:t>
            </w:r>
          </w:p>
        </w:tc>
      </w:tr>
    </w:tbl>
    <w:p w14:paraId="0B4D5008" w14:textId="366C471C" w:rsidR="00014C0C" w:rsidRPr="00C3357E" w:rsidRDefault="00014C0C" w:rsidP="00551292">
      <w:pPr>
        <w:pStyle w:val="AutorUE"/>
        <w:spacing w:before="120"/>
        <w:ind w:left="0"/>
        <w:jc w:val="right"/>
        <w:rPr>
          <w:rFonts w:asciiTheme="minorHAnsi" w:hAnsiTheme="minorHAnsi" w:cstheme="minorHAnsi"/>
          <w:b w:val="0"/>
          <w:color w:val="FF0000"/>
          <w:sz w:val="18"/>
          <w:szCs w:val="18"/>
        </w:rPr>
      </w:pPr>
      <w:r w:rsidRPr="00C3357E">
        <w:rPr>
          <w:rFonts w:asciiTheme="minorHAnsi" w:hAnsiTheme="minorHAnsi" w:cstheme="minorHAnsi"/>
          <w:b w:val="0"/>
          <w:sz w:val="18"/>
          <w:szCs w:val="18"/>
        </w:rPr>
        <w:t>DOI:</w:t>
      </w:r>
      <w:r w:rsidR="0091156E" w:rsidRPr="00C3357E">
        <w:rPr>
          <w:rFonts w:asciiTheme="minorHAnsi" w:hAnsiTheme="minorHAnsi" w:cstheme="minorHAnsi"/>
          <w:b w:val="0"/>
          <w:sz w:val="18"/>
          <w:szCs w:val="18"/>
        </w:rPr>
        <w:t xml:space="preserve"> </w:t>
      </w:r>
      <w:r w:rsidRPr="00C3357E">
        <w:rPr>
          <w:rFonts w:asciiTheme="minorHAnsi" w:hAnsiTheme="minorHAnsi" w:cstheme="minorHAnsi"/>
          <w:b w:val="0"/>
          <w:color w:val="FF0000"/>
          <w:sz w:val="18"/>
          <w:szCs w:val="18"/>
        </w:rPr>
        <w:t>nadawany przez</w:t>
      </w:r>
      <w:r w:rsidR="0091156E" w:rsidRPr="00C3357E">
        <w:rPr>
          <w:rFonts w:asciiTheme="minorHAnsi" w:hAnsiTheme="minorHAnsi" w:cstheme="minorHAnsi"/>
          <w:b w:val="0"/>
          <w:color w:val="FF0000"/>
          <w:sz w:val="18"/>
          <w:szCs w:val="18"/>
        </w:rPr>
        <w:t xml:space="preserve"> </w:t>
      </w:r>
      <w:r w:rsidRPr="00C3357E">
        <w:rPr>
          <w:rFonts w:asciiTheme="minorHAnsi" w:hAnsiTheme="minorHAnsi" w:cstheme="minorHAnsi"/>
          <w:b w:val="0"/>
          <w:color w:val="FF0000"/>
          <w:sz w:val="18"/>
          <w:szCs w:val="18"/>
        </w:rPr>
        <w:t>Wydawnictwo</w:t>
      </w:r>
    </w:p>
    <w:p w14:paraId="412E8D25" w14:textId="1FC63C12" w:rsidR="00014C0C" w:rsidRPr="002A5B1E" w:rsidRDefault="00014C0C" w:rsidP="005B36E3">
      <w:pPr>
        <w:pStyle w:val="StreszczeniePLUE"/>
        <w:spacing w:before="120"/>
        <w:jc w:val="right"/>
        <w:rPr>
          <w:rFonts w:asciiTheme="minorHAnsi" w:hAnsiTheme="minorHAnsi" w:cstheme="minorHAnsi"/>
        </w:rPr>
      </w:pPr>
      <w:r w:rsidRPr="002A5B1E">
        <w:rPr>
          <w:rFonts w:asciiTheme="minorHAnsi" w:hAnsiTheme="minorHAnsi" w:cstheme="minorHAnsi"/>
        </w:rPr>
        <w:t xml:space="preserve">JEL </w:t>
      </w:r>
      <w:proofErr w:type="spellStart"/>
      <w:r w:rsidRPr="002A5B1E">
        <w:rPr>
          <w:rFonts w:asciiTheme="minorHAnsi" w:hAnsiTheme="minorHAnsi" w:cstheme="minorHAnsi"/>
        </w:rPr>
        <w:t>Classification</w:t>
      </w:r>
      <w:proofErr w:type="spellEnd"/>
      <w:r w:rsidRPr="002A5B1E">
        <w:rPr>
          <w:rFonts w:asciiTheme="minorHAnsi" w:hAnsiTheme="minorHAnsi" w:cstheme="minorHAnsi"/>
        </w:rPr>
        <w:t>: kod podają</w:t>
      </w:r>
      <w:r w:rsidR="0091156E" w:rsidRPr="002A5B1E">
        <w:rPr>
          <w:rFonts w:asciiTheme="minorHAnsi" w:hAnsiTheme="minorHAnsi" w:cstheme="minorHAnsi"/>
        </w:rPr>
        <w:t xml:space="preserve"> </w:t>
      </w:r>
      <w:r w:rsidRPr="002A5B1E">
        <w:rPr>
          <w:rFonts w:asciiTheme="minorHAnsi" w:hAnsiTheme="minorHAnsi" w:cstheme="minorHAnsi"/>
        </w:rPr>
        <w:t>autorzy, korzystając ze strony</w:t>
      </w:r>
      <w:r w:rsidR="00450C61">
        <w:rPr>
          <w:rFonts w:asciiTheme="minorHAnsi" w:hAnsiTheme="minorHAnsi" w:cstheme="minorHAnsi"/>
        </w:rPr>
        <w:br/>
      </w:r>
      <w:r w:rsidRPr="002A5B1E">
        <w:rPr>
          <w:rFonts w:asciiTheme="minorHAnsi" w:hAnsiTheme="minorHAnsi" w:cstheme="minorHAnsi"/>
        </w:rPr>
        <w:t>https://www.aeaweb.org/econlit/jelCodes.php</w:t>
      </w:r>
    </w:p>
    <w:p w14:paraId="2BF089A6" w14:textId="0B448401" w:rsidR="00C3357E" w:rsidRPr="00C3357E" w:rsidRDefault="00C3357E" w:rsidP="00C3357E">
      <w:pPr>
        <w:pStyle w:val="StreszczeniePLUE"/>
        <w:rPr>
          <w:bCs/>
        </w:rPr>
      </w:pPr>
      <w:r w:rsidRPr="00C3357E">
        <w:rPr>
          <w:bCs/>
        </w:rPr>
        <w:t xml:space="preserve">© 2023 </w:t>
      </w:r>
      <w:bookmarkStart w:id="0" w:name="_Hlk175828755"/>
      <w:r>
        <w:rPr>
          <w:bCs/>
          <w:color w:val="FF0000"/>
        </w:rPr>
        <w:t xml:space="preserve">uzupełniane </w:t>
      </w:r>
      <w:r w:rsidRPr="00C3357E">
        <w:rPr>
          <w:bCs/>
          <w:color w:val="FF0000"/>
        </w:rPr>
        <w:t>przez Wydawnictwo</w:t>
      </w:r>
      <w:bookmarkEnd w:id="0"/>
    </w:p>
    <w:p w14:paraId="45DD7F4B" w14:textId="77777777" w:rsidR="00C3357E" w:rsidRPr="00C3357E" w:rsidRDefault="00C3357E" w:rsidP="00C3357E">
      <w:pPr>
        <w:pStyle w:val="StreszczeniePLUE"/>
        <w:spacing w:before="0"/>
        <w:rPr>
          <w:bCs/>
        </w:rPr>
      </w:pPr>
      <w:r w:rsidRPr="00C3357E">
        <w:rPr>
          <w:bCs/>
        </w:rPr>
        <w:t xml:space="preserve">Praca opublikowana na licencji Creative </w:t>
      </w:r>
      <w:proofErr w:type="spellStart"/>
      <w:r w:rsidRPr="00C3357E">
        <w:rPr>
          <w:bCs/>
        </w:rPr>
        <w:t>Commons</w:t>
      </w:r>
      <w:proofErr w:type="spellEnd"/>
      <w:r w:rsidRPr="00C3357E">
        <w:rPr>
          <w:bCs/>
        </w:rPr>
        <w:t xml:space="preserve"> Uznanie autorstwa-Na tych samych warunkach 4.0 Międzynarodowe (CC BY-SA 4.0). Skrócona treść licencji na https://creativecommons.org/licenses/by-sa/4.0/deed.pl</w:t>
      </w:r>
    </w:p>
    <w:p w14:paraId="70513632" w14:textId="78261F22" w:rsidR="00C3357E" w:rsidRPr="00C3357E" w:rsidRDefault="00C3357E" w:rsidP="00C3357E">
      <w:pPr>
        <w:pStyle w:val="StreszczeniePLUE"/>
        <w:spacing w:before="360"/>
        <w:rPr>
          <w:bCs/>
        </w:rPr>
      </w:pPr>
      <w:r w:rsidRPr="00C3357E">
        <w:rPr>
          <w:b/>
        </w:rPr>
        <w:t>Cytuj jako:</w:t>
      </w:r>
      <w:r w:rsidRPr="00C3357E">
        <w:rPr>
          <w:bCs/>
        </w:rPr>
        <w:t xml:space="preserve"> </w:t>
      </w:r>
      <w:r w:rsidRPr="00C3357E">
        <w:rPr>
          <w:bCs/>
          <w:color w:val="FF0000"/>
        </w:rPr>
        <w:t>uzupełniane przez Wydawnictwo</w:t>
      </w:r>
    </w:p>
    <w:p w14:paraId="477C4DD1" w14:textId="74B574DD" w:rsidR="000D2FAE" w:rsidRPr="002A5B1E" w:rsidRDefault="00E4042F" w:rsidP="00C3357E">
      <w:pPr>
        <w:pStyle w:val="StreszczeniePLUE"/>
        <w:spacing w:before="360"/>
      </w:pPr>
      <w:r w:rsidRPr="002A5B1E">
        <w:rPr>
          <w:b/>
        </w:rPr>
        <w:t>Streszczenie:</w:t>
      </w:r>
      <w:r w:rsidRPr="002A5B1E">
        <w:t xml:space="preserve"> Samodzielny tekst,</w:t>
      </w:r>
      <w:r w:rsidR="0091156E" w:rsidRPr="002A5B1E">
        <w:t xml:space="preserve"> </w:t>
      </w:r>
      <w:r w:rsidRPr="002A5B1E">
        <w:t>który przeczytany w oderwaniu od reszty pracy ma poinformować o</w:t>
      </w:r>
      <w:r w:rsidR="002A5B1E">
        <w:t> </w:t>
      </w:r>
      <w:r w:rsidRPr="002A5B1E">
        <w:t>jej zawartości. Powinien zawierać takie elementy, jak: sformułowanie celu badawczego, identyfikacja obiektu badań, istota stosowanej metody, najważniejsze wyniki i wnioski.</w:t>
      </w:r>
      <w:r w:rsidR="0091156E" w:rsidRPr="002A5B1E">
        <w:t xml:space="preserve"> </w:t>
      </w:r>
      <w:r w:rsidRPr="002A5B1E">
        <w:t>Samodzielny tekst,</w:t>
      </w:r>
      <w:r w:rsidR="0091156E" w:rsidRPr="002A5B1E">
        <w:t xml:space="preserve"> </w:t>
      </w:r>
      <w:r w:rsidRPr="002A5B1E">
        <w:t>który przeczytany w oderwaniu od reszty pracy ma poinformować o jej zawartości. Powinien zawierać takie elementy, jak:</w:t>
      </w:r>
      <w:r w:rsidR="00014C0C" w:rsidRPr="002A5B1E">
        <w:t xml:space="preserve"> </w:t>
      </w:r>
      <w:r w:rsidRPr="002A5B1E">
        <w:t>sformułowanie celu badawczego, identyfikacja obiektu badań, istota stosowanej metody, najważniejsze wyniki i wnioski. Samodzielny tekst,</w:t>
      </w:r>
      <w:r w:rsidR="0091156E" w:rsidRPr="002A5B1E">
        <w:t xml:space="preserve"> </w:t>
      </w:r>
      <w:r w:rsidRPr="002A5B1E">
        <w:t>który przeczytany w oderwaniu od reszty pracy ma poinformować o jej zawartości. Powinien zawierać takie elementy, jak: sformułowanie celu badawczego, identyfikacja obiektu badań, istota stosowanej metody, najważniejsze wyniki i wnioski. Samodzielny tekst,</w:t>
      </w:r>
      <w:r w:rsidR="0091156E" w:rsidRPr="002A5B1E">
        <w:t xml:space="preserve"> </w:t>
      </w:r>
      <w:r w:rsidRPr="002A5B1E">
        <w:t xml:space="preserve">który przeczytany w oderwaniu od reszty pracy ma poinformować o jej zawartości. </w:t>
      </w:r>
    </w:p>
    <w:p w14:paraId="06C212C9" w14:textId="4AB62339" w:rsidR="000D2FAE" w:rsidRPr="002A5B1E" w:rsidRDefault="00E4042F" w:rsidP="00CA00DC">
      <w:pPr>
        <w:pStyle w:val="SowakluczowePLUE"/>
      </w:pPr>
      <w:r w:rsidRPr="002A5B1E">
        <w:rPr>
          <w:b/>
        </w:rPr>
        <w:t>Słowa kluczowe:</w:t>
      </w:r>
      <w:r w:rsidRPr="002A5B1E">
        <w:t xml:space="preserve"> </w:t>
      </w:r>
      <w:fldSimple w:instr=" KEYWORDS   \* MERGEFORMAT ">
        <w:r w:rsidRPr="002A5B1E">
          <w:t>słowo kluczowe 1, słowo kluczowe 2, słowo kluczowe 3, słowo kluczowe 4, słowo kluczowe 5 (min. 3, ma</w:t>
        </w:r>
        <w:r w:rsidR="00014C0C" w:rsidRPr="002A5B1E">
          <w:t>ks</w:t>
        </w:r>
        <w:r w:rsidRPr="002A5B1E">
          <w:t>. 5; po wprowadzeniu do właściwości dokumentu</w:t>
        </w:r>
      </w:fldSimple>
      <w:r w:rsidRPr="002A5B1E">
        <w:t xml:space="preserve"> słowa są pobierane automatycznie).</w:t>
      </w:r>
    </w:p>
    <w:p w14:paraId="7907BA50" w14:textId="77777777" w:rsidR="000D2FAE" w:rsidRPr="002A5B1E" w:rsidRDefault="00E4042F" w:rsidP="00CA00DC">
      <w:pPr>
        <w:pStyle w:val="TYTWSTEP"/>
      </w:pPr>
      <w:r w:rsidRPr="002A5B1E">
        <w:t>Wstęp</w:t>
      </w:r>
    </w:p>
    <w:p w14:paraId="2DA31283" w14:textId="35FF6A00" w:rsidR="00E539D5" w:rsidRPr="002A5B1E" w:rsidRDefault="00F17287" w:rsidP="00CA00DC">
      <w:pPr>
        <w:pStyle w:val="Tekstpodstawowybezwcicia"/>
      </w:pPr>
      <w:r w:rsidRPr="002A5B1E">
        <w:t xml:space="preserve">Pierwszy akapit </w:t>
      </w:r>
      <w:r w:rsidR="00FB384D" w:rsidRPr="002A5B1E">
        <w:t xml:space="preserve">punktu </w:t>
      </w:r>
      <w:r w:rsidRPr="002A5B1E">
        <w:t>to tekst podstawowy bez wcięcia.</w:t>
      </w:r>
      <w:r w:rsidR="00032E58">
        <w:t xml:space="preserve"> </w:t>
      </w:r>
      <w:r w:rsidR="00E539D5" w:rsidRPr="002A5B1E">
        <w:t>Artykuł powinien mieć następując</w:t>
      </w:r>
      <w:r w:rsidR="00FB384D" w:rsidRPr="002A5B1E">
        <w:t>e</w:t>
      </w:r>
      <w:r w:rsidR="00E539D5" w:rsidRPr="002A5B1E">
        <w:t xml:space="preserve"> </w:t>
      </w:r>
      <w:r w:rsidR="00FB384D" w:rsidRPr="002A5B1E">
        <w:t>elementy</w:t>
      </w:r>
      <w:r w:rsidR="00E539D5" w:rsidRPr="002A5B1E">
        <w:t xml:space="preserve">: tytuł w języku polskim, streszczenie w języku polskim, słowa kluczowe w języku polskim, tytuł w języku obcym, streszczenie w języku obcym, wstęp, przegląd literatury, metoda (i dane), wyniki, dyskusja, zakończenie, literatura. Taka konstrukcja pozwala na zachowanie ciągłości i logiczności wywodu. </w:t>
      </w:r>
    </w:p>
    <w:p w14:paraId="38838FF1" w14:textId="139DBAEF" w:rsidR="000D2FAE" w:rsidRPr="002A5B1E" w:rsidRDefault="00E539D5" w:rsidP="00CA00DC">
      <w:pPr>
        <w:pStyle w:val="TEKSTAKAPITOWY"/>
      </w:pPr>
      <w:bookmarkStart w:id="1" w:name="_Hlk124941082"/>
      <w:r w:rsidRPr="002A5B1E">
        <w:t>Te</w:t>
      </w:r>
      <w:r w:rsidR="00F17287" w:rsidRPr="002A5B1E">
        <w:t>kst</w:t>
      </w:r>
      <w:r w:rsidRPr="002A5B1E">
        <w:t xml:space="preserve"> </w:t>
      </w:r>
      <w:r w:rsidR="00FB384D" w:rsidRPr="002A5B1E">
        <w:t>rozpoczynający kolejny akapit to tekst</w:t>
      </w:r>
      <w:r w:rsidR="00032E58">
        <w:t xml:space="preserve"> </w:t>
      </w:r>
      <w:r w:rsidRPr="002A5B1E">
        <w:t xml:space="preserve">podstawowy z wcięciem. </w:t>
      </w:r>
      <w:bookmarkEnd w:id="1"/>
      <w:r w:rsidRPr="002A5B1E">
        <w:t xml:space="preserve">We wstępie musi znaleźć się cel artykułu/badań. Zalecane są pytania badawcze zamiast </w:t>
      </w:r>
      <w:r w:rsidRPr="002A5B1E">
        <w:lastRenderedPageBreak/>
        <w:t>hipotez czy tez</w:t>
      </w:r>
      <w:r w:rsidR="00032E58">
        <w:t xml:space="preserve"> </w:t>
      </w:r>
      <w:r w:rsidRPr="002A5B1E">
        <w:t xml:space="preserve">badawczych. </w:t>
      </w:r>
      <w:r w:rsidR="00E4042F" w:rsidRPr="002A5B1E">
        <w:t xml:space="preserve">Pierwszy akapit to tekst podstawowy bez wcięcia. Ze względu na potrzeby </w:t>
      </w:r>
      <w:proofErr w:type="spellStart"/>
      <w:r w:rsidR="00E4042F" w:rsidRPr="002A5B1E">
        <w:t>naukometryczne</w:t>
      </w:r>
      <w:proofErr w:type="spellEnd"/>
      <w:r w:rsidR="00E4042F" w:rsidRPr="002A5B1E">
        <w:t xml:space="preserve"> wymagany jest sposób cytowania zgodny ze stylem APA. Przykładowe powołanie na literaturę (Kowalski, 2013, s. 45). Przykładowe</w:t>
      </w:r>
      <w:r w:rsidR="00E4042F" w:rsidRPr="002A5B1E">
        <w:rPr>
          <w:rStyle w:val="Odwoanieprzypisudolnego"/>
          <w:rFonts w:asciiTheme="minorHAnsi" w:hAnsiTheme="minorHAnsi" w:cstheme="minorHAnsi"/>
        </w:rPr>
        <w:footnoteReference w:id="1"/>
      </w:r>
      <w:r w:rsidR="00E4042F" w:rsidRPr="002A5B1E">
        <w:t xml:space="preserve"> powołanie na literaturę (Kowalski, Nowak i Pisarek, 2018). Kolejne powołanie na tę samą pracę trzech i więcej autorów (Kowalski i in.</w:t>
      </w:r>
      <w:r w:rsidR="000244C6" w:rsidRPr="002A5B1E">
        <w:t>,</w:t>
      </w:r>
      <w:r w:rsidR="00E4042F" w:rsidRPr="002A5B1E">
        <w:t xml:space="preserve"> 2018). Przykładowe powołanie na literaturę w sytuacji</w:t>
      </w:r>
      <w:r w:rsidR="000244C6" w:rsidRPr="002A5B1E">
        <w:t>,</w:t>
      </w:r>
      <w:r w:rsidR="0091156E" w:rsidRPr="002A5B1E">
        <w:t xml:space="preserve"> </w:t>
      </w:r>
      <w:r w:rsidR="00E4042F" w:rsidRPr="002A5B1E">
        <w:t>gdy nazwisko autora pojawia się w zdaniu: Jak opisał to Kowalski w swoim opracowaniu (2013, s. 23-25). Przykładowe powołanie na dokument/raport nieopatrzony nazwiskiem autora, ale nazwą instytucji sprawczej</w:t>
      </w:r>
      <w:r w:rsidR="000244C6" w:rsidRPr="002A5B1E">
        <w:t>:</w:t>
      </w:r>
      <w:r w:rsidR="00E4042F" w:rsidRPr="002A5B1E">
        <w:t xml:space="preserve"> (The World Bank, 2019). Przykładowe powołanie na akt prawny</w:t>
      </w:r>
      <w:r w:rsidR="00FB1A24" w:rsidRPr="002A5B1E">
        <w:t>:</w:t>
      </w:r>
      <w:r w:rsidR="00E4042F" w:rsidRPr="002A5B1E">
        <w:t xml:space="preserve"> (Ustawa z</w:t>
      </w:r>
      <w:r w:rsidR="00E30767" w:rsidRPr="002A5B1E">
        <w:t> </w:t>
      </w:r>
      <w:r w:rsidR="00E4042F" w:rsidRPr="002A5B1E">
        <w:t>dnia 17 grudnia 2004). Przykładowe powołanie na literaturę</w:t>
      </w:r>
      <w:r w:rsidR="00FB1A24" w:rsidRPr="002A5B1E">
        <w:t>:</w:t>
      </w:r>
      <w:r w:rsidR="00E4042F" w:rsidRPr="002A5B1E">
        <w:t xml:space="preserve"> (Gray, Owen i </w:t>
      </w:r>
      <w:proofErr w:type="spellStart"/>
      <w:r w:rsidR="00E4042F" w:rsidRPr="002A5B1E">
        <w:t>Sopher</w:t>
      </w:r>
      <w:proofErr w:type="spellEnd"/>
      <w:r w:rsidR="000244C6" w:rsidRPr="002A5B1E">
        <w:t>,</w:t>
      </w:r>
      <w:r w:rsidR="0091156E" w:rsidRPr="002A5B1E">
        <w:t xml:space="preserve"> </w:t>
      </w:r>
      <w:r w:rsidR="00E4042F" w:rsidRPr="002A5B1E">
        <w:t>1998).</w:t>
      </w:r>
    </w:p>
    <w:p w14:paraId="2A35D436" w14:textId="4C8CC3BD" w:rsidR="000D2FAE" w:rsidRPr="002A5B1E" w:rsidRDefault="00E4042F" w:rsidP="00AF018D">
      <w:pPr>
        <w:pStyle w:val="TEKSTAKAPITOWY"/>
        <w:rPr>
          <w:rFonts w:asciiTheme="minorHAnsi" w:hAnsiTheme="minorHAnsi" w:cstheme="minorHAnsi"/>
        </w:rPr>
      </w:pPr>
      <w:r w:rsidRPr="002A5B1E">
        <w:rPr>
          <w:rFonts w:asciiTheme="minorHAnsi" w:hAnsiTheme="minorHAnsi" w:cstheme="minorHAnsi"/>
        </w:rPr>
        <w:t xml:space="preserve">Zasady sporządzania bibliografii załącznikowej są umieszczone zarówno na stronie </w:t>
      </w:r>
      <w:r w:rsidR="00FB1A24" w:rsidRPr="002A5B1E">
        <w:rPr>
          <w:rFonts w:asciiTheme="minorHAnsi" w:hAnsiTheme="minorHAnsi" w:cstheme="minorHAnsi"/>
        </w:rPr>
        <w:t>W</w:t>
      </w:r>
      <w:r w:rsidRPr="002A5B1E">
        <w:rPr>
          <w:rFonts w:asciiTheme="minorHAnsi" w:hAnsiTheme="minorHAnsi" w:cstheme="minorHAnsi"/>
        </w:rPr>
        <w:t xml:space="preserve">ydawnictwa w zakładce </w:t>
      </w:r>
      <w:r w:rsidRPr="002A5B1E">
        <w:rPr>
          <w:rFonts w:asciiTheme="minorHAnsi" w:hAnsiTheme="minorHAnsi" w:cstheme="minorHAnsi"/>
          <w:i/>
        </w:rPr>
        <w:t>Dla autoró</w:t>
      </w:r>
      <w:r w:rsidR="00FB1A24" w:rsidRPr="002A5B1E">
        <w:rPr>
          <w:rFonts w:asciiTheme="minorHAnsi" w:hAnsiTheme="minorHAnsi" w:cstheme="minorHAnsi"/>
          <w:i/>
        </w:rPr>
        <w:t>w</w:t>
      </w:r>
      <w:r w:rsidRPr="002A5B1E">
        <w:rPr>
          <w:rFonts w:asciiTheme="minorHAnsi" w:hAnsiTheme="minorHAnsi" w:cstheme="minorHAnsi"/>
        </w:rPr>
        <w:t>.</w:t>
      </w:r>
    </w:p>
    <w:p w14:paraId="58643344" w14:textId="41BB3584" w:rsidR="00FB1A24" w:rsidRPr="002A5B1E" w:rsidRDefault="00F17287" w:rsidP="00AF018D">
      <w:pPr>
        <w:pStyle w:val="TEKSTAKAPITOWY"/>
        <w:rPr>
          <w:rFonts w:asciiTheme="minorHAnsi" w:hAnsiTheme="minorHAnsi" w:cstheme="minorHAnsi"/>
        </w:rPr>
      </w:pPr>
      <w:r w:rsidRPr="002A5B1E">
        <w:rPr>
          <w:rFonts w:asciiTheme="minorHAnsi" w:hAnsiTheme="minorHAnsi" w:cstheme="minorHAnsi"/>
        </w:rPr>
        <w:t xml:space="preserve">Tekst podstawowy z wcięciem. </w:t>
      </w:r>
      <w:r w:rsidR="00FB1A24" w:rsidRPr="002A5B1E">
        <w:rPr>
          <w:rFonts w:asciiTheme="minorHAnsi" w:hAnsiTheme="minorHAnsi" w:cstheme="minorHAnsi"/>
        </w:rPr>
        <w:t>Tekst podstawowy należy przygotować czcionką</w:t>
      </w:r>
      <w:r w:rsidR="00350017">
        <w:rPr>
          <w:rFonts w:asciiTheme="minorHAnsi" w:hAnsiTheme="minorHAnsi" w:cstheme="minorHAnsi"/>
        </w:rPr>
        <w:t xml:space="preserve"> Calibri</w:t>
      </w:r>
      <w:r w:rsidR="00FB1A24" w:rsidRPr="002A5B1E">
        <w:rPr>
          <w:rFonts w:asciiTheme="minorHAnsi" w:hAnsiTheme="minorHAnsi" w:cstheme="minorHAnsi"/>
        </w:rPr>
        <w:t xml:space="preserve"> o wielkości 11 pkt, </w:t>
      </w:r>
      <w:r w:rsidR="00350017">
        <w:rPr>
          <w:rFonts w:asciiTheme="minorHAnsi" w:hAnsiTheme="minorHAnsi" w:cstheme="minorHAnsi"/>
        </w:rPr>
        <w:t>na pojedynczej</w:t>
      </w:r>
      <w:r w:rsidR="00350017" w:rsidRPr="00350017">
        <w:rPr>
          <w:rFonts w:asciiTheme="minorHAnsi" w:hAnsiTheme="minorHAnsi" w:cstheme="minorHAnsi"/>
        </w:rPr>
        <w:t xml:space="preserve"> </w:t>
      </w:r>
      <w:r w:rsidR="00350017" w:rsidRPr="002A5B1E">
        <w:rPr>
          <w:rFonts w:asciiTheme="minorHAnsi" w:hAnsiTheme="minorHAnsi" w:cstheme="minorHAnsi"/>
        </w:rPr>
        <w:t>interlini</w:t>
      </w:r>
      <w:r w:rsidR="00350017">
        <w:rPr>
          <w:rFonts w:asciiTheme="minorHAnsi" w:hAnsiTheme="minorHAnsi" w:cstheme="minorHAnsi"/>
        </w:rPr>
        <w:t>i</w:t>
      </w:r>
      <w:r w:rsidR="00FB1A24" w:rsidRPr="002A5B1E">
        <w:rPr>
          <w:rFonts w:asciiTheme="minorHAnsi" w:hAnsiTheme="minorHAnsi" w:cstheme="minorHAnsi"/>
        </w:rPr>
        <w:t>, wcięcie 0,6 cm. Długość tekstu to 0,5-0,8 arkusza wydawniczego, czyli liczba znaków musi mieścić się w przedziale od 20 000 do 32</w:t>
      </w:r>
      <w:r w:rsidR="0094756D">
        <w:rPr>
          <w:rFonts w:asciiTheme="minorHAnsi" w:hAnsiTheme="minorHAnsi" w:cstheme="minorHAnsi"/>
        </w:rPr>
        <w:t> </w:t>
      </w:r>
      <w:r w:rsidR="00FB1A24" w:rsidRPr="002A5B1E">
        <w:rPr>
          <w:rFonts w:asciiTheme="minorHAnsi" w:hAnsiTheme="minorHAnsi" w:cstheme="minorHAnsi"/>
        </w:rPr>
        <w:t>000 znaków ze spacjami. Rysunki i</w:t>
      </w:r>
      <w:r w:rsidR="00FB384D" w:rsidRPr="002A5B1E">
        <w:rPr>
          <w:rFonts w:asciiTheme="minorHAnsi" w:hAnsiTheme="minorHAnsi" w:cstheme="minorHAnsi"/>
        </w:rPr>
        <w:t xml:space="preserve"> </w:t>
      </w:r>
      <w:r w:rsidR="00FB1A24" w:rsidRPr="002A5B1E">
        <w:rPr>
          <w:rFonts w:asciiTheme="minorHAnsi" w:hAnsiTheme="minorHAnsi" w:cstheme="minorHAnsi"/>
        </w:rPr>
        <w:t>tabele</w:t>
      </w:r>
      <w:r w:rsidR="00FB384D" w:rsidRPr="002A5B1E">
        <w:rPr>
          <w:rFonts w:asciiTheme="minorHAnsi" w:hAnsiTheme="minorHAnsi" w:cstheme="minorHAnsi"/>
        </w:rPr>
        <w:t xml:space="preserve"> </w:t>
      </w:r>
      <w:r w:rsidR="00FB1A24" w:rsidRPr="002A5B1E">
        <w:rPr>
          <w:rFonts w:asciiTheme="minorHAnsi" w:hAnsiTheme="minorHAnsi" w:cstheme="minorHAnsi"/>
        </w:rPr>
        <w:t xml:space="preserve">wlicza się w limit znaków. Długość tekstu liczy się jako liczbę znaków ze spacjami (z przypisami dolnymi i polami tekstowymi) oraz pola zajmowanego przez wykresy i rysunki. Rysunki i wykresy przelicza się na liczbę znaków poprzez podzielenie ich powierzchni (wysokość × szerokość) przez 3000. </w:t>
      </w:r>
    </w:p>
    <w:p w14:paraId="0076FE55" w14:textId="6B69088F" w:rsidR="00F17287" w:rsidRPr="002A5B1E" w:rsidRDefault="00F17287" w:rsidP="00AF018D">
      <w:pPr>
        <w:pStyle w:val="TEKSTAKAPITOWY"/>
        <w:rPr>
          <w:rFonts w:asciiTheme="minorHAnsi" w:hAnsiTheme="minorHAnsi" w:cstheme="minorHAnsi"/>
        </w:rPr>
      </w:pPr>
      <w:r w:rsidRPr="002A5B1E">
        <w:rPr>
          <w:rFonts w:asciiTheme="minorHAnsi" w:hAnsiTheme="minorHAnsi" w:cstheme="minorHAnsi"/>
        </w:rPr>
        <w:t>Tekst podstawowy z wcięciem. Tekst podstawowy z wcięciem. Tekst podstawowy z wcięciem. Tekst podstawowy z wcięciem. Tekst podstawowy z wcięciem. Tekst podstawowy z wcięciem. Tekst podstawowy z wcięciem. Tekst podstawowy z</w:t>
      </w:r>
      <w:r w:rsidR="0094756D">
        <w:rPr>
          <w:rFonts w:asciiTheme="minorHAnsi" w:hAnsiTheme="minorHAnsi" w:cstheme="minorHAnsi"/>
        </w:rPr>
        <w:t> </w:t>
      </w:r>
      <w:r w:rsidRPr="002A5B1E">
        <w:rPr>
          <w:rFonts w:asciiTheme="minorHAnsi" w:hAnsiTheme="minorHAnsi" w:cstheme="minorHAnsi"/>
        </w:rPr>
        <w:t>wcięciem. Tekst podstawowy z wcięciem. Tekst podstawowy z wcięciem.</w:t>
      </w:r>
    </w:p>
    <w:p w14:paraId="6E1AF647" w14:textId="77777777" w:rsidR="000D2FAE" w:rsidRPr="002A5B1E" w:rsidRDefault="00E4042F" w:rsidP="00014C0C">
      <w:pPr>
        <w:pStyle w:val="Nagwekpierwszegostopnia"/>
        <w:rPr>
          <w:rFonts w:asciiTheme="minorHAnsi" w:hAnsiTheme="minorHAnsi" w:cstheme="minorHAnsi"/>
        </w:rPr>
      </w:pPr>
      <w:r w:rsidRPr="002A5B1E">
        <w:rPr>
          <w:rFonts w:asciiTheme="minorHAnsi" w:hAnsiTheme="minorHAnsi" w:cstheme="minorHAnsi"/>
        </w:rPr>
        <w:t>Nagłówek pierwszego stopnia</w:t>
      </w:r>
    </w:p>
    <w:p w14:paraId="1B66F9C1" w14:textId="37664853" w:rsidR="000D2FAE" w:rsidRPr="002A5B1E" w:rsidRDefault="00017A01" w:rsidP="00AF018D">
      <w:pPr>
        <w:pStyle w:val="Tekstpodstawowybezwcicia"/>
        <w:rPr>
          <w:rFonts w:asciiTheme="minorHAnsi" w:hAnsiTheme="minorHAnsi" w:cstheme="minorHAnsi"/>
        </w:rPr>
      </w:pPr>
      <w:r w:rsidRPr="002A5B1E">
        <w:rPr>
          <w:rFonts w:asciiTheme="minorHAnsi" w:hAnsiTheme="minorHAnsi" w:cstheme="minorHAnsi"/>
        </w:rPr>
        <w:t>Pierwszy akapit</w:t>
      </w:r>
      <w:r w:rsidR="00BC2D93" w:rsidRPr="002A5B1E">
        <w:rPr>
          <w:rFonts w:asciiTheme="minorHAnsi" w:hAnsiTheme="minorHAnsi" w:cstheme="minorHAnsi"/>
        </w:rPr>
        <w:t xml:space="preserve"> bez wcięcia.</w:t>
      </w:r>
      <w:r w:rsidR="00FB1A24" w:rsidRPr="002A5B1E">
        <w:rPr>
          <w:rFonts w:asciiTheme="minorHAnsi" w:hAnsiTheme="minorHAnsi" w:cstheme="minorHAnsi"/>
        </w:rPr>
        <w:t xml:space="preserve"> Pierwszy akapit bez wcięcia. Pierwszy akapit bez wcięcia. Pierwszy akapit bez wcięcia. Pierwszy akapit bez wcięcia.</w:t>
      </w:r>
    </w:p>
    <w:p w14:paraId="5888339C" w14:textId="3E1FF332" w:rsidR="000D2FAE" w:rsidRPr="002A5B1E" w:rsidRDefault="00FB1A24" w:rsidP="00AF018D">
      <w:pPr>
        <w:pStyle w:val="TEKSTAKAPITOWY"/>
        <w:rPr>
          <w:rFonts w:asciiTheme="minorHAnsi" w:hAnsiTheme="minorHAnsi" w:cstheme="minorHAnsi"/>
        </w:rPr>
      </w:pPr>
      <w:r w:rsidRPr="002A5B1E">
        <w:rPr>
          <w:rFonts w:asciiTheme="minorHAnsi" w:hAnsiTheme="minorHAnsi" w:cstheme="minorHAnsi"/>
        </w:rPr>
        <w:t xml:space="preserve">Kolejny akapit to tekst podstawowy z wcięciem. </w:t>
      </w:r>
      <w:r w:rsidR="00E4042F" w:rsidRPr="002A5B1E">
        <w:rPr>
          <w:rFonts w:asciiTheme="minorHAnsi" w:hAnsiTheme="minorHAnsi" w:cstheme="minorHAnsi"/>
        </w:rPr>
        <w:t xml:space="preserve">Kolejny akapit to tekst podstawowy z wcięciem. Kolejny akapit to tekst podstawowy z wcięciem. </w:t>
      </w:r>
    </w:p>
    <w:p w14:paraId="52F10342" w14:textId="23FD09A0" w:rsidR="00F73CDA" w:rsidRPr="002A5B1E" w:rsidRDefault="00FB1A24" w:rsidP="00FB1A24">
      <w:pPr>
        <w:pStyle w:val="TEKSTAKAPITOWY"/>
        <w:rPr>
          <w:rFonts w:asciiTheme="minorHAnsi" w:hAnsiTheme="minorHAnsi" w:cstheme="minorHAnsi"/>
        </w:rPr>
      </w:pPr>
      <w:r w:rsidRPr="002A5B1E">
        <w:rPr>
          <w:rFonts w:asciiTheme="minorHAnsi" w:hAnsiTheme="minorHAnsi" w:cstheme="minorHAnsi"/>
        </w:rPr>
        <w:t>Przykładowe formatowanie tekstu z wyliczeniami wprowadzonymi za pomocą symboli</w:t>
      </w:r>
      <w:r w:rsidR="007819F9" w:rsidRPr="002A5B1E">
        <w:rPr>
          <w:rFonts w:asciiTheme="minorHAnsi" w:hAnsiTheme="minorHAnsi" w:cstheme="minorHAnsi"/>
        </w:rPr>
        <w:t xml:space="preserve"> (np. kropek) wygląda następująco</w:t>
      </w:r>
      <w:r w:rsidRPr="002A5B1E">
        <w:rPr>
          <w:rFonts w:asciiTheme="minorHAnsi" w:hAnsiTheme="minorHAnsi" w:cstheme="minorHAnsi"/>
        </w:rPr>
        <w:t xml:space="preserve">: </w:t>
      </w:r>
    </w:p>
    <w:p w14:paraId="62EDC0DA" w14:textId="377A5614" w:rsidR="00FB1A24" w:rsidRPr="002A5B1E" w:rsidRDefault="00FB1A24" w:rsidP="00FB1A24">
      <w:pPr>
        <w:pStyle w:val="Wyliczeniepunktor"/>
        <w:rPr>
          <w:rFonts w:asciiTheme="minorHAnsi" w:hAnsiTheme="minorHAnsi" w:cstheme="minorHAnsi"/>
        </w:rPr>
      </w:pPr>
      <w:r w:rsidRPr="002A5B1E">
        <w:rPr>
          <w:rFonts w:asciiTheme="minorHAnsi" w:hAnsiTheme="minorHAnsi" w:cstheme="minorHAnsi"/>
        </w:rPr>
        <w:t>Wyliczenia wprowadzone za pomocą symboli nienumerycznych od brzegu, tekst w bloczku.</w:t>
      </w:r>
      <w:r w:rsidR="00F73CDA" w:rsidRPr="002A5B1E">
        <w:rPr>
          <w:rFonts w:asciiTheme="minorHAnsi" w:hAnsiTheme="minorHAnsi" w:cstheme="minorHAnsi"/>
        </w:rPr>
        <w:t xml:space="preserve"> </w:t>
      </w:r>
      <w:r w:rsidRPr="002A5B1E">
        <w:rPr>
          <w:rFonts w:asciiTheme="minorHAnsi" w:hAnsiTheme="minorHAnsi" w:cstheme="minorHAnsi"/>
        </w:rPr>
        <w:t xml:space="preserve">Jeżeli po symbolu wprowadzającym wyliczenie tekst rozpoczyna się </w:t>
      </w:r>
      <w:r w:rsidRPr="002A5B1E">
        <w:rPr>
          <w:rFonts w:asciiTheme="minorHAnsi" w:hAnsiTheme="minorHAnsi" w:cstheme="minorHAnsi"/>
        </w:rPr>
        <w:lastRenderedPageBreak/>
        <w:t xml:space="preserve">wielką literą, wyliczenie należy zakończyć kropką. </w:t>
      </w:r>
      <w:r w:rsidR="007819F9" w:rsidRPr="002A5B1E">
        <w:rPr>
          <w:rFonts w:asciiTheme="minorHAnsi" w:hAnsiTheme="minorHAnsi" w:cstheme="minorHAnsi"/>
        </w:rPr>
        <w:t>Jeżeli natomiast tekst po wyliczaniu rozpoczyna się małą</w:t>
      </w:r>
      <w:r w:rsidR="00FB384D" w:rsidRPr="002A5B1E">
        <w:rPr>
          <w:rFonts w:asciiTheme="minorHAnsi" w:hAnsiTheme="minorHAnsi" w:cstheme="minorHAnsi"/>
        </w:rPr>
        <w:t xml:space="preserve"> </w:t>
      </w:r>
      <w:r w:rsidR="007819F9" w:rsidRPr="002A5B1E">
        <w:rPr>
          <w:rFonts w:asciiTheme="minorHAnsi" w:hAnsiTheme="minorHAnsi" w:cstheme="minorHAnsi"/>
        </w:rPr>
        <w:t>literą, to tekst fragment wchodzący w skład tego wyliczenia należy zakończyć średnikiem lub przecinkiem.</w:t>
      </w:r>
    </w:p>
    <w:p w14:paraId="5EAC4586" w14:textId="5DC74AED" w:rsidR="004C018A" w:rsidRPr="002A5B1E" w:rsidRDefault="004C018A" w:rsidP="004C018A">
      <w:pPr>
        <w:pStyle w:val="Wyliczeniepunktor"/>
        <w:rPr>
          <w:rFonts w:asciiTheme="minorHAnsi" w:hAnsiTheme="minorHAnsi" w:cstheme="minorHAnsi"/>
        </w:rPr>
      </w:pPr>
      <w:r w:rsidRPr="002A5B1E">
        <w:rPr>
          <w:rFonts w:asciiTheme="minorHAnsi" w:hAnsiTheme="minorHAnsi" w:cstheme="minorHAnsi"/>
        </w:rPr>
        <w:t>Wyliczenia wprowadzone za pomocą symboli nienumerycznych od brzegu, tekst w bloczku. Jeżeli po symbolu wprowadzającym wyliczenie tekst rozpoczyna się wielką literą, wyliczenie należy zakończyć kropką. Jeżeli natomiast tekst po wylicz</w:t>
      </w:r>
      <w:r w:rsidR="000507DE" w:rsidRPr="002A5B1E">
        <w:rPr>
          <w:rFonts w:asciiTheme="minorHAnsi" w:hAnsiTheme="minorHAnsi" w:cstheme="minorHAnsi"/>
        </w:rPr>
        <w:t>e</w:t>
      </w:r>
      <w:r w:rsidRPr="002A5B1E">
        <w:rPr>
          <w:rFonts w:asciiTheme="minorHAnsi" w:hAnsiTheme="minorHAnsi" w:cstheme="minorHAnsi"/>
        </w:rPr>
        <w:t>niu rozpoczyna się małą</w:t>
      </w:r>
      <w:r w:rsidR="00032E58">
        <w:rPr>
          <w:rFonts w:asciiTheme="minorHAnsi" w:hAnsiTheme="minorHAnsi" w:cstheme="minorHAnsi"/>
        </w:rPr>
        <w:t xml:space="preserve"> </w:t>
      </w:r>
      <w:r w:rsidRPr="002A5B1E">
        <w:rPr>
          <w:rFonts w:asciiTheme="minorHAnsi" w:hAnsiTheme="minorHAnsi" w:cstheme="minorHAnsi"/>
        </w:rPr>
        <w:t>literą, to tekst fragment wchodzący w skład tego wyliczenia należy zakończyć średnikiem lub przecinkiem.</w:t>
      </w:r>
    </w:p>
    <w:p w14:paraId="1F202B49" w14:textId="26494238" w:rsidR="004C018A" w:rsidRPr="002A5B1E" w:rsidRDefault="004C018A" w:rsidP="004C018A">
      <w:pPr>
        <w:pStyle w:val="Wyliczeniepunktor"/>
        <w:rPr>
          <w:rFonts w:asciiTheme="minorHAnsi" w:hAnsiTheme="minorHAnsi" w:cstheme="minorHAnsi"/>
        </w:rPr>
      </w:pPr>
      <w:r w:rsidRPr="002A5B1E">
        <w:rPr>
          <w:rFonts w:asciiTheme="minorHAnsi" w:hAnsiTheme="minorHAnsi" w:cstheme="minorHAnsi"/>
        </w:rPr>
        <w:t>Wyliczenia wprowadzone za pomocą symboli nienumerycznych od brzegu, tekst w bloczku. Jeżeli po symbolu wprowadzającym wyliczenie tekst rozpoczyna się wielką literą, wyliczenie należy zakończyć kropką. Jeżeli natomiast tekst po wylicz</w:t>
      </w:r>
      <w:r w:rsidR="000507DE" w:rsidRPr="002A5B1E">
        <w:rPr>
          <w:rFonts w:asciiTheme="minorHAnsi" w:hAnsiTheme="minorHAnsi" w:cstheme="minorHAnsi"/>
        </w:rPr>
        <w:t>e</w:t>
      </w:r>
      <w:r w:rsidRPr="002A5B1E">
        <w:rPr>
          <w:rFonts w:asciiTheme="minorHAnsi" w:hAnsiTheme="minorHAnsi" w:cstheme="minorHAnsi"/>
        </w:rPr>
        <w:t>niu rozpoczyna się małą</w:t>
      </w:r>
      <w:r w:rsidR="00032E58">
        <w:rPr>
          <w:rFonts w:asciiTheme="minorHAnsi" w:hAnsiTheme="minorHAnsi" w:cstheme="minorHAnsi"/>
        </w:rPr>
        <w:t xml:space="preserve"> </w:t>
      </w:r>
      <w:r w:rsidRPr="002A5B1E">
        <w:rPr>
          <w:rFonts w:asciiTheme="minorHAnsi" w:hAnsiTheme="minorHAnsi" w:cstheme="minorHAnsi"/>
        </w:rPr>
        <w:t>literą, to tekst fragment wchodzący w skład tego wyliczenia należy zakończyć średnikiem lub przecinkiem.</w:t>
      </w:r>
    </w:p>
    <w:p w14:paraId="369984FC" w14:textId="78C8DC93" w:rsidR="00FB1A24" w:rsidRPr="002A5B1E" w:rsidRDefault="00FB1A24" w:rsidP="00166C29">
      <w:pPr>
        <w:pStyle w:val="Wyliczeniepunktor"/>
        <w:rPr>
          <w:rFonts w:asciiTheme="minorHAnsi" w:hAnsiTheme="minorHAnsi" w:cstheme="minorHAnsi"/>
        </w:rPr>
      </w:pPr>
      <w:r w:rsidRPr="002A5B1E">
        <w:rPr>
          <w:rFonts w:asciiTheme="minorHAnsi" w:hAnsiTheme="minorHAnsi" w:cstheme="minorHAnsi"/>
        </w:rPr>
        <w:t>Wyliczenia drugiego stopnia (podrzędne względem wyliczeń rozpoczynających się</w:t>
      </w:r>
      <w:r w:rsidR="00032E58">
        <w:rPr>
          <w:rFonts w:asciiTheme="minorHAnsi" w:hAnsiTheme="minorHAnsi" w:cstheme="minorHAnsi"/>
        </w:rPr>
        <w:t xml:space="preserve"> </w:t>
      </w:r>
      <w:r w:rsidRPr="002A5B1E">
        <w:rPr>
          <w:rFonts w:asciiTheme="minorHAnsi" w:hAnsiTheme="minorHAnsi" w:cstheme="minorHAnsi"/>
        </w:rPr>
        <w:t>w szablonie od kropki) wprowadza się następująco:</w:t>
      </w:r>
      <w:r w:rsidR="00F73CDA" w:rsidRPr="002A5B1E">
        <w:rPr>
          <w:rFonts w:asciiTheme="minorHAnsi" w:hAnsiTheme="minorHAnsi" w:cstheme="minorHAnsi"/>
        </w:rPr>
        <w:t xml:space="preserve"> </w:t>
      </w:r>
    </w:p>
    <w:p w14:paraId="1B6C4FBE" w14:textId="6E758E23" w:rsidR="00030A12" w:rsidRPr="002A5B1E" w:rsidRDefault="00030A12" w:rsidP="00030A12">
      <w:pPr>
        <w:pStyle w:val="Wyliczeniapauza"/>
        <w:rPr>
          <w:rFonts w:asciiTheme="minorHAnsi" w:hAnsiTheme="minorHAnsi" w:cstheme="minorHAnsi"/>
        </w:rPr>
      </w:pPr>
      <w:r w:rsidRPr="002A5B1E">
        <w:rPr>
          <w:rFonts w:asciiTheme="minorHAnsi" w:hAnsiTheme="minorHAnsi" w:cstheme="minorHAnsi"/>
        </w:rPr>
        <w:t>symbol użyty w wyliczeniu – pauza – od wcięcia, tekst należy rozpocząć małą</w:t>
      </w:r>
      <w:r w:rsidR="00032E58">
        <w:rPr>
          <w:rFonts w:asciiTheme="minorHAnsi" w:hAnsiTheme="minorHAnsi" w:cstheme="minorHAnsi"/>
        </w:rPr>
        <w:t xml:space="preserve"> </w:t>
      </w:r>
      <w:r w:rsidRPr="002A5B1E">
        <w:rPr>
          <w:rFonts w:asciiTheme="minorHAnsi" w:hAnsiTheme="minorHAnsi" w:cstheme="minorHAnsi"/>
        </w:rPr>
        <w:t xml:space="preserve">literą i zakończyć średnikiem lub przecinkiem; </w:t>
      </w:r>
    </w:p>
    <w:p w14:paraId="086413FD" w14:textId="4CE61550" w:rsidR="008A63C5" w:rsidRPr="002A5B1E" w:rsidRDefault="00FB1A24" w:rsidP="002435B4">
      <w:pPr>
        <w:pStyle w:val="Wyliczeniapauza"/>
        <w:rPr>
          <w:rFonts w:asciiTheme="minorHAnsi" w:hAnsiTheme="minorHAnsi" w:cstheme="minorHAnsi"/>
        </w:rPr>
      </w:pPr>
      <w:r w:rsidRPr="002A5B1E">
        <w:rPr>
          <w:rFonts w:asciiTheme="minorHAnsi" w:hAnsiTheme="minorHAnsi" w:cstheme="minorHAnsi"/>
        </w:rPr>
        <w:t>tekst</w:t>
      </w:r>
      <w:r w:rsidR="00032E58">
        <w:rPr>
          <w:rFonts w:asciiTheme="minorHAnsi" w:hAnsiTheme="minorHAnsi" w:cstheme="minorHAnsi"/>
        </w:rPr>
        <w:t xml:space="preserve"> </w:t>
      </w:r>
      <w:r w:rsidRPr="002A5B1E">
        <w:rPr>
          <w:rFonts w:asciiTheme="minorHAnsi" w:hAnsiTheme="minorHAnsi" w:cstheme="minorHAnsi"/>
        </w:rPr>
        <w:t>należy rozpocząć mał</w:t>
      </w:r>
      <w:r w:rsidR="00C02217" w:rsidRPr="002A5B1E">
        <w:rPr>
          <w:rFonts w:asciiTheme="minorHAnsi" w:hAnsiTheme="minorHAnsi" w:cstheme="minorHAnsi"/>
        </w:rPr>
        <w:t>ą</w:t>
      </w:r>
      <w:r w:rsidR="00032E58">
        <w:rPr>
          <w:rFonts w:asciiTheme="minorHAnsi" w:hAnsiTheme="minorHAnsi" w:cstheme="minorHAnsi"/>
        </w:rPr>
        <w:t xml:space="preserve"> </w:t>
      </w:r>
      <w:r w:rsidRPr="002A5B1E">
        <w:rPr>
          <w:rFonts w:asciiTheme="minorHAnsi" w:hAnsiTheme="minorHAnsi" w:cstheme="minorHAnsi"/>
        </w:rPr>
        <w:t xml:space="preserve">literą i zakończyć </w:t>
      </w:r>
      <w:r w:rsidR="00C02217" w:rsidRPr="002A5B1E">
        <w:rPr>
          <w:rFonts w:asciiTheme="minorHAnsi" w:hAnsiTheme="minorHAnsi" w:cstheme="minorHAnsi"/>
        </w:rPr>
        <w:t>średnikiem</w:t>
      </w:r>
      <w:r w:rsidRPr="002A5B1E">
        <w:rPr>
          <w:rFonts w:asciiTheme="minorHAnsi" w:hAnsiTheme="minorHAnsi" w:cstheme="minorHAnsi"/>
        </w:rPr>
        <w:t xml:space="preserve"> lub przecinkiem; </w:t>
      </w:r>
    </w:p>
    <w:p w14:paraId="1961997B" w14:textId="0F03695B" w:rsidR="00FB1A24" w:rsidRPr="002A5B1E" w:rsidRDefault="00FB1A24" w:rsidP="00AF018D">
      <w:pPr>
        <w:pStyle w:val="Wyliczeniapauza"/>
        <w:rPr>
          <w:rFonts w:asciiTheme="minorHAnsi" w:hAnsiTheme="minorHAnsi" w:cstheme="minorHAnsi"/>
        </w:rPr>
      </w:pPr>
      <w:r w:rsidRPr="002A5B1E">
        <w:rPr>
          <w:rFonts w:asciiTheme="minorHAnsi" w:hAnsiTheme="minorHAnsi" w:cstheme="minorHAnsi"/>
        </w:rPr>
        <w:t>tekst</w:t>
      </w:r>
      <w:r w:rsidR="00032E58">
        <w:rPr>
          <w:rFonts w:asciiTheme="minorHAnsi" w:hAnsiTheme="minorHAnsi" w:cstheme="minorHAnsi"/>
        </w:rPr>
        <w:t xml:space="preserve"> </w:t>
      </w:r>
      <w:r w:rsidRPr="002A5B1E">
        <w:rPr>
          <w:rFonts w:asciiTheme="minorHAnsi" w:hAnsiTheme="minorHAnsi" w:cstheme="minorHAnsi"/>
        </w:rPr>
        <w:t>należy rozpocząć mał</w:t>
      </w:r>
      <w:r w:rsidR="0045022F" w:rsidRPr="002A5B1E">
        <w:rPr>
          <w:rFonts w:asciiTheme="minorHAnsi" w:hAnsiTheme="minorHAnsi" w:cstheme="minorHAnsi"/>
        </w:rPr>
        <w:t>ą</w:t>
      </w:r>
      <w:r w:rsidRPr="002A5B1E">
        <w:rPr>
          <w:rFonts w:asciiTheme="minorHAnsi" w:hAnsiTheme="minorHAnsi" w:cstheme="minorHAnsi"/>
        </w:rPr>
        <w:t xml:space="preserve"> literą i zakończyć </w:t>
      </w:r>
      <w:r w:rsidR="00C02217" w:rsidRPr="002A5B1E">
        <w:rPr>
          <w:rFonts w:asciiTheme="minorHAnsi" w:hAnsiTheme="minorHAnsi" w:cstheme="minorHAnsi"/>
        </w:rPr>
        <w:t>ś</w:t>
      </w:r>
      <w:r w:rsidRPr="002A5B1E">
        <w:rPr>
          <w:rFonts w:asciiTheme="minorHAnsi" w:hAnsiTheme="minorHAnsi" w:cstheme="minorHAnsi"/>
        </w:rPr>
        <w:t>rednikiem lub przecinkiem</w:t>
      </w:r>
      <w:r w:rsidR="00C02217" w:rsidRPr="002A5B1E">
        <w:rPr>
          <w:rFonts w:asciiTheme="minorHAnsi" w:hAnsiTheme="minorHAnsi" w:cstheme="minorHAnsi"/>
        </w:rPr>
        <w:t>, a ostatni</w:t>
      </w:r>
      <w:r w:rsidR="0045022F" w:rsidRPr="002A5B1E">
        <w:rPr>
          <w:rFonts w:asciiTheme="minorHAnsi" w:hAnsiTheme="minorHAnsi" w:cstheme="minorHAnsi"/>
        </w:rPr>
        <w:t>e</w:t>
      </w:r>
      <w:r w:rsidR="00C02217" w:rsidRPr="002A5B1E">
        <w:rPr>
          <w:rFonts w:asciiTheme="minorHAnsi" w:hAnsiTheme="minorHAnsi" w:cstheme="minorHAnsi"/>
        </w:rPr>
        <w:t xml:space="preserve"> wyliczenie należy zakończyć kropką.</w:t>
      </w:r>
    </w:p>
    <w:p w14:paraId="0CCF6FF0" w14:textId="03D98F3A" w:rsidR="007F4758" w:rsidRPr="002A5B1E" w:rsidRDefault="00C02217" w:rsidP="00A53A44">
      <w:pPr>
        <w:pStyle w:val="Wyliczenianumerowane"/>
        <w:rPr>
          <w:rFonts w:asciiTheme="minorHAnsi" w:hAnsiTheme="minorHAnsi" w:cstheme="minorHAnsi"/>
        </w:rPr>
      </w:pPr>
      <w:r w:rsidRPr="002A5B1E">
        <w:rPr>
          <w:rFonts w:asciiTheme="minorHAnsi" w:hAnsiTheme="minorHAnsi" w:cstheme="minorHAnsi"/>
        </w:rPr>
        <w:t xml:space="preserve">Przykładowy układ tekstu w </w:t>
      </w:r>
      <w:proofErr w:type="spellStart"/>
      <w:r w:rsidRPr="002A5B1E">
        <w:rPr>
          <w:rFonts w:asciiTheme="minorHAnsi" w:hAnsiTheme="minorHAnsi" w:cstheme="minorHAnsi"/>
        </w:rPr>
        <w:t>wyliczniach</w:t>
      </w:r>
      <w:proofErr w:type="spellEnd"/>
      <w:r w:rsidRPr="002A5B1E">
        <w:rPr>
          <w:rFonts w:asciiTheme="minorHAnsi" w:hAnsiTheme="minorHAnsi" w:cstheme="minorHAnsi"/>
        </w:rPr>
        <w:t xml:space="preserve"> numerycznych</w:t>
      </w:r>
      <w:r w:rsidR="004C018A" w:rsidRPr="002A5B1E">
        <w:rPr>
          <w:rFonts w:asciiTheme="minorHAnsi" w:hAnsiTheme="minorHAnsi" w:cstheme="minorHAnsi"/>
        </w:rPr>
        <w:t xml:space="preserve"> wygląda następująco</w:t>
      </w:r>
      <w:r w:rsidRPr="002A5B1E">
        <w:rPr>
          <w:rFonts w:asciiTheme="minorHAnsi" w:hAnsiTheme="minorHAnsi" w:cstheme="minorHAnsi"/>
        </w:rPr>
        <w:t xml:space="preserve">: numery od lewego brzegu, tekst w bloczku. Jeśli </w:t>
      </w:r>
      <w:r w:rsidR="004C018A" w:rsidRPr="002A5B1E">
        <w:rPr>
          <w:rFonts w:asciiTheme="minorHAnsi" w:hAnsiTheme="minorHAnsi" w:cstheme="minorHAnsi"/>
        </w:rPr>
        <w:t xml:space="preserve">w wyliczeniu </w:t>
      </w:r>
      <w:r w:rsidRPr="002A5B1E">
        <w:rPr>
          <w:rFonts w:asciiTheme="minorHAnsi" w:hAnsiTheme="minorHAnsi" w:cstheme="minorHAnsi"/>
        </w:rPr>
        <w:t xml:space="preserve">po numerze </w:t>
      </w:r>
      <w:r w:rsidR="004C018A" w:rsidRPr="002A5B1E">
        <w:rPr>
          <w:rFonts w:asciiTheme="minorHAnsi" w:hAnsiTheme="minorHAnsi" w:cstheme="minorHAnsi"/>
        </w:rPr>
        <w:t xml:space="preserve">znajduje się </w:t>
      </w:r>
      <w:r w:rsidRPr="002A5B1E">
        <w:rPr>
          <w:rFonts w:asciiTheme="minorHAnsi" w:hAnsiTheme="minorHAnsi" w:cstheme="minorHAnsi"/>
        </w:rPr>
        <w:t>kropka, pierwsze zdanie należy rozpocząć wielką literą, a ostatnie zdanie wyliczenia należy</w:t>
      </w:r>
      <w:r w:rsidR="00032E58">
        <w:rPr>
          <w:rFonts w:asciiTheme="minorHAnsi" w:hAnsiTheme="minorHAnsi" w:cstheme="minorHAnsi"/>
        </w:rPr>
        <w:t xml:space="preserve"> </w:t>
      </w:r>
      <w:r w:rsidRPr="002A5B1E">
        <w:rPr>
          <w:rFonts w:asciiTheme="minorHAnsi" w:hAnsiTheme="minorHAnsi" w:cstheme="minorHAnsi"/>
        </w:rPr>
        <w:t xml:space="preserve">zakończyć kropką. </w:t>
      </w:r>
    </w:p>
    <w:p w14:paraId="1310BD7F" w14:textId="745FC4D0" w:rsidR="00C02217" w:rsidRPr="002A5B1E" w:rsidRDefault="00C02217" w:rsidP="00C02217">
      <w:pPr>
        <w:pStyle w:val="Wyliczenianumerowane"/>
        <w:rPr>
          <w:rFonts w:asciiTheme="minorHAnsi" w:hAnsiTheme="minorHAnsi" w:cstheme="minorHAnsi"/>
        </w:rPr>
      </w:pPr>
      <w:r w:rsidRPr="002A5B1E">
        <w:rPr>
          <w:rFonts w:asciiTheme="minorHAnsi" w:hAnsiTheme="minorHAnsi" w:cstheme="minorHAnsi"/>
        </w:rPr>
        <w:t xml:space="preserve">Przykładowy układ tekstu w </w:t>
      </w:r>
      <w:proofErr w:type="spellStart"/>
      <w:r w:rsidRPr="002A5B1E">
        <w:rPr>
          <w:rFonts w:asciiTheme="minorHAnsi" w:hAnsiTheme="minorHAnsi" w:cstheme="minorHAnsi"/>
        </w:rPr>
        <w:t>wyliczniach</w:t>
      </w:r>
      <w:proofErr w:type="spellEnd"/>
      <w:r w:rsidRPr="002A5B1E">
        <w:rPr>
          <w:rFonts w:asciiTheme="minorHAnsi" w:hAnsiTheme="minorHAnsi" w:cstheme="minorHAnsi"/>
        </w:rPr>
        <w:t xml:space="preserve"> numerycznych: numery od lewego brzegu, tekst w bloczku. Jeśli po numerze w wyliczeniu </w:t>
      </w:r>
      <w:r w:rsidR="004C018A" w:rsidRPr="002A5B1E">
        <w:rPr>
          <w:rFonts w:asciiTheme="minorHAnsi" w:hAnsiTheme="minorHAnsi" w:cstheme="minorHAnsi"/>
        </w:rPr>
        <w:t xml:space="preserve">znajduje się </w:t>
      </w:r>
      <w:r w:rsidRPr="002A5B1E">
        <w:rPr>
          <w:rFonts w:asciiTheme="minorHAnsi" w:hAnsiTheme="minorHAnsi" w:cstheme="minorHAnsi"/>
        </w:rPr>
        <w:t>kropka, pierwsze zdanie należy rozpocząć wielką literą, a ostatnie zdanie wyliczenia należy</w:t>
      </w:r>
      <w:r w:rsidR="00032E58">
        <w:rPr>
          <w:rFonts w:asciiTheme="minorHAnsi" w:hAnsiTheme="minorHAnsi" w:cstheme="minorHAnsi"/>
        </w:rPr>
        <w:t xml:space="preserve"> </w:t>
      </w:r>
      <w:r w:rsidRPr="002A5B1E">
        <w:rPr>
          <w:rFonts w:asciiTheme="minorHAnsi" w:hAnsiTheme="minorHAnsi" w:cstheme="minorHAnsi"/>
        </w:rPr>
        <w:t xml:space="preserve">zakończyć kropką. </w:t>
      </w:r>
    </w:p>
    <w:p w14:paraId="4E9332F8" w14:textId="4588226E" w:rsidR="007F4758" w:rsidRPr="002A5B1E" w:rsidRDefault="00C02217" w:rsidP="00E77A35">
      <w:pPr>
        <w:pStyle w:val="Wyliczenianumerowane"/>
        <w:rPr>
          <w:rFonts w:asciiTheme="minorHAnsi" w:hAnsiTheme="minorHAnsi" w:cstheme="minorHAnsi"/>
        </w:rPr>
      </w:pPr>
      <w:r w:rsidRPr="002A5B1E">
        <w:rPr>
          <w:rFonts w:asciiTheme="minorHAnsi" w:hAnsiTheme="minorHAnsi" w:cstheme="minorHAnsi"/>
        </w:rPr>
        <w:t xml:space="preserve">Przykładowy układ tekstu w </w:t>
      </w:r>
      <w:proofErr w:type="spellStart"/>
      <w:r w:rsidRPr="002A5B1E">
        <w:rPr>
          <w:rFonts w:asciiTheme="minorHAnsi" w:hAnsiTheme="minorHAnsi" w:cstheme="minorHAnsi"/>
        </w:rPr>
        <w:t>wyliczniach</w:t>
      </w:r>
      <w:proofErr w:type="spellEnd"/>
      <w:r w:rsidRPr="002A5B1E">
        <w:rPr>
          <w:rFonts w:asciiTheme="minorHAnsi" w:hAnsiTheme="minorHAnsi" w:cstheme="minorHAnsi"/>
        </w:rPr>
        <w:t xml:space="preserve"> numerycznych: numery od lewego brzegu, tekst w bloczku. Jeśli po numerze w wyliczeniu</w:t>
      </w:r>
      <w:r w:rsidR="004C018A" w:rsidRPr="002A5B1E">
        <w:rPr>
          <w:rFonts w:asciiTheme="minorHAnsi" w:hAnsiTheme="minorHAnsi" w:cstheme="minorHAnsi"/>
        </w:rPr>
        <w:t xml:space="preserve"> znajduje się</w:t>
      </w:r>
      <w:r w:rsidR="00032E58">
        <w:rPr>
          <w:rFonts w:asciiTheme="minorHAnsi" w:hAnsiTheme="minorHAnsi" w:cstheme="minorHAnsi"/>
        </w:rPr>
        <w:t xml:space="preserve"> </w:t>
      </w:r>
      <w:r w:rsidRPr="002A5B1E">
        <w:rPr>
          <w:rFonts w:asciiTheme="minorHAnsi" w:hAnsiTheme="minorHAnsi" w:cstheme="minorHAnsi"/>
        </w:rPr>
        <w:t>kropka, pierwsze zdanie należy rozpocząć wielką literą, a ostatnie zdanie wyliczenia należy</w:t>
      </w:r>
      <w:r w:rsidR="00032E58">
        <w:rPr>
          <w:rFonts w:asciiTheme="minorHAnsi" w:hAnsiTheme="minorHAnsi" w:cstheme="minorHAnsi"/>
        </w:rPr>
        <w:t xml:space="preserve"> </w:t>
      </w:r>
      <w:r w:rsidRPr="002A5B1E">
        <w:rPr>
          <w:rFonts w:asciiTheme="minorHAnsi" w:hAnsiTheme="minorHAnsi" w:cstheme="minorHAnsi"/>
        </w:rPr>
        <w:t xml:space="preserve">zakończyć kropką. </w:t>
      </w:r>
    </w:p>
    <w:p w14:paraId="56874AC9" w14:textId="0787B5B8" w:rsidR="008D2907" w:rsidRPr="002A5B1E" w:rsidRDefault="00C02217" w:rsidP="00C02217">
      <w:pPr>
        <w:pStyle w:val="TEKSTAKAPITOWY"/>
        <w:rPr>
          <w:rFonts w:asciiTheme="minorHAnsi" w:hAnsiTheme="minorHAnsi" w:cstheme="minorHAnsi"/>
        </w:rPr>
      </w:pPr>
      <w:r w:rsidRPr="002A5B1E">
        <w:rPr>
          <w:rFonts w:asciiTheme="minorHAnsi" w:hAnsiTheme="minorHAnsi" w:cstheme="minorHAnsi"/>
        </w:rPr>
        <w:t>Pierwsze zdanie po wyliczeniu</w:t>
      </w:r>
      <w:r w:rsidR="00032E58">
        <w:rPr>
          <w:rFonts w:asciiTheme="minorHAnsi" w:hAnsiTheme="minorHAnsi" w:cstheme="minorHAnsi"/>
        </w:rPr>
        <w:t xml:space="preserve"> </w:t>
      </w:r>
      <w:r w:rsidRPr="002A5B1E">
        <w:rPr>
          <w:rFonts w:asciiTheme="minorHAnsi" w:hAnsiTheme="minorHAnsi" w:cstheme="minorHAnsi"/>
        </w:rPr>
        <w:t>należy rozpocząć wcięciem. Pierwsze zdanie po wyliczeniu</w:t>
      </w:r>
      <w:r w:rsidR="00032E58">
        <w:rPr>
          <w:rFonts w:asciiTheme="minorHAnsi" w:hAnsiTheme="minorHAnsi" w:cstheme="minorHAnsi"/>
        </w:rPr>
        <w:t xml:space="preserve"> </w:t>
      </w:r>
      <w:r w:rsidRPr="002A5B1E">
        <w:rPr>
          <w:rFonts w:asciiTheme="minorHAnsi" w:hAnsiTheme="minorHAnsi" w:cstheme="minorHAnsi"/>
        </w:rPr>
        <w:t>należy rozpocząć wcięciem. Pierwsze zdanie po wyliczeniu</w:t>
      </w:r>
      <w:r w:rsidR="00032E58">
        <w:rPr>
          <w:rFonts w:asciiTheme="minorHAnsi" w:hAnsiTheme="minorHAnsi" w:cstheme="minorHAnsi"/>
        </w:rPr>
        <w:t xml:space="preserve"> </w:t>
      </w:r>
      <w:r w:rsidRPr="002A5B1E">
        <w:rPr>
          <w:rFonts w:asciiTheme="minorHAnsi" w:hAnsiTheme="minorHAnsi" w:cstheme="minorHAnsi"/>
        </w:rPr>
        <w:t>należy rozpocząć wcięciem.</w:t>
      </w:r>
    </w:p>
    <w:p w14:paraId="7C30C0FC" w14:textId="77777777" w:rsidR="000D2FAE" w:rsidRPr="002A5B1E" w:rsidRDefault="00E4042F" w:rsidP="00014C0C">
      <w:pPr>
        <w:pStyle w:val="Nagwekdrugiegostopnia"/>
        <w:jc w:val="both"/>
        <w:rPr>
          <w:rFonts w:asciiTheme="minorHAnsi" w:hAnsiTheme="minorHAnsi" w:cstheme="minorHAnsi"/>
        </w:rPr>
      </w:pPr>
      <w:r w:rsidRPr="002A5B1E">
        <w:rPr>
          <w:rFonts w:asciiTheme="minorHAnsi" w:hAnsiTheme="minorHAnsi" w:cstheme="minorHAnsi"/>
        </w:rPr>
        <w:lastRenderedPageBreak/>
        <w:t>Nagłówek drugiego stopnia</w:t>
      </w:r>
    </w:p>
    <w:p w14:paraId="7568712A" w14:textId="1DEE5A0C" w:rsidR="000D2FAE" w:rsidRPr="002A5B1E" w:rsidRDefault="004C018A" w:rsidP="00F55E55">
      <w:pPr>
        <w:pStyle w:val="Tekstpodstawowybezwcicia"/>
        <w:rPr>
          <w:rFonts w:asciiTheme="minorHAnsi" w:hAnsiTheme="minorHAnsi" w:cstheme="minorHAnsi"/>
        </w:rPr>
      </w:pPr>
      <w:r w:rsidRPr="002A5B1E">
        <w:rPr>
          <w:rFonts w:asciiTheme="minorHAnsi" w:hAnsiTheme="minorHAnsi" w:cstheme="minorHAnsi"/>
        </w:rPr>
        <w:t>Tytuł</w:t>
      </w:r>
      <w:r w:rsidR="00CF6008" w:rsidRPr="002A5B1E">
        <w:rPr>
          <w:rFonts w:asciiTheme="minorHAnsi" w:hAnsiTheme="minorHAnsi" w:cstheme="minorHAnsi"/>
        </w:rPr>
        <w:t>y</w:t>
      </w:r>
      <w:r w:rsidRPr="002A5B1E">
        <w:rPr>
          <w:rFonts w:asciiTheme="minorHAnsi" w:hAnsiTheme="minorHAnsi" w:cstheme="minorHAnsi"/>
        </w:rPr>
        <w:t xml:space="preserve"> nagłów</w:t>
      </w:r>
      <w:r w:rsidR="00CF6008" w:rsidRPr="002A5B1E">
        <w:rPr>
          <w:rFonts w:asciiTheme="minorHAnsi" w:hAnsiTheme="minorHAnsi" w:cstheme="minorHAnsi"/>
        </w:rPr>
        <w:t>ku</w:t>
      </w:r>
      <w:r w:rsidRPr="002A5B1E">
        <w:rPr>
          <w:rFonts w:asciiTheme="minorHAnsi" w:hAnsiTheme="minorHAnsi" w:cstheme="minorHAnsi"/>
        </w:rPr>
        <w:t xml:space="preserve"> drugiego stopnia </w:t>
      </w:r>
      <w:r w:rsidR="00CF6008" w:rsidRPr="002A5B1E">
        <w:rPr>
          <w:rFonts w:asciiTheme="minorHAnsi" w:hAnsiTheme="minorHAnsi" w:cstheme="minorHAnsi"/>
        </w:rPr>
        <w:t xml:space="preserve">należy zapisać </w:t>
      </w:r>
      <w:r w:rsidRPr="002A5B1E">
        <w:rPr>
          <w:rFonts w:asciiTheme="minorHAnsi" w:hAnsiTheme="minorHAnsi" w:cstheme="minorHAnsi"/>
        </w:rPr>
        <w:t>mniejszym</w:t>
      </w:r>
      <w:r w:rsidR="00032E58">
        <w:rPr>
          <w:rFonts w:asciiTheme="minorHAnsi" w:hAnsiTheme="minorHAnsi" w:cstheme="minorHAnsi"/>
        </w:rPr>
        <w:t xml:space="preserve"> </w:t>
      </w:r>
      <w:r w:rsidRPr="002A5B1E">
        <w:rPr>
          <w:rFonts w:asciiTheme="minorHAnsi" w:hAnsiTheme="minorHAnsi" w:cstheme="minorHAnsi"/>
        </w:rPr>
        <w:t>rozmiarem czcionki względem nagłówka pierwszego stopnia.</w:t>
      </w:r>
      <w:r w:rsidR="00032E58">
        <w:rPr>
          <w:rFonts w:asciiTheme="minorHAnsi" w:hAnsiTheme="minorHAnsi" w:cstheme="minorHAnsi"/>
        </w:rPr>
        <w:t xml:space="preserve"> </w:t>
      </w:r>
      <w:r w:rsidRPr="002A5B1E">
        <w:rPr>
          <w:rFonts w:asciiTheme="minorHAnsi" w:hAnsiTheme="minorHAnsi" w:cstheme="minorHAnsi"/>
        </w:rPr>
        <w:t>Pierwszy akapit to tekst podstawowy bez wcięcia.</w:t>
      </w:r>
    </w:p>
    <w:p w14:paraId="42CA4E92" w14:textId="4DD58104" w:rsidR="000D2FAE" w:rsidRPr="002A5B1E" w:rsidRDefault="004C018A" w:rsidP="008D2907">
      <w:pPr>
        <w:pStyle w:val="TEKSTAKAPITOWY"/>
        <w:rPr>
          <w:rFonts w:asciiTheme="minorHAnsi" w:hAnsiTheme="minorHAnsi" w:cstheme="minorHAnsi"/>
        </w:rPr>
      </w:pPr>
      <w:r w:rsidRPr="002A5B1E">
        <w:rPr>
          <w:rFonts w:asciiTheme="minorHAnsi" w:hAnsiTheme="minorHAnsi" w:cstheme="minorHAnsi"/>
        </w:rPr>
        <w:t>Kolejny akapit</w:t>
      </w:r>
      <w:r w:rsidR="00CF6008" w:rsidRPr="002A5B1E">
        <w:rPr>
          <w:rFonts w:asciiTheme="minorHAnsi" w:hAnsiTheme="minorHAnsi" w:cstheme="minorHAnsi"/>
        </w:rPr>
        <w:t xml:space="preserve"> artykułu</w:t>
      </w:r>
      <w:r w:rsidR="00032E58">
        <w:rPr>
          <w:rFonts w:asciiTheme="minorHAnsi" w:hAnsiTheme="minorHAnsi" w:cstheme="minorHAnsi"/>
        </w:rPr>
        <w:t xml:space="preserve"> </w:t>
      </w:r>
      <w:r w:rsidRPr="002A5B1E">
        <w:rPr>
          <w:rFonts w:asciiTheme="minorHAnsi" w:hAnsiTheme="minorHAnsi" w:cstheme="minorHAnsi"/>
        </w:rPr>
        <w:t xml:space="preserve">to tekst podstawowy z wcięciem. </w:t>
      </w:r>
      <w:r w:rsidR="00CF6008" w:rsidRPr="002A5B1E">
        <w:rPr>
          <w:rFonts w:asciiTheme="minorHAnsi" w:hAnsiTheme="minorHAnsi" w:cstheme="minorHAnsi"/>
        </w:rPr>
        <w:t>Kolejny akapit artykułu</w:t>
      </w:r>
      <w:r w:rsidR="00032E58">
        <w:rPr>
          <w:rFonts w:asciiTheme="minorHAnsi" w:hAnsiTheme="minorHAnsi" w:cstheme="minorHAnsi"/>
        </w:rPr>
        <w:t xml:space="preserve"> </w:t>
      </w:r>
      <w:r w:rsidR="00CF6008" w:rsidRPr="002A5B1E">
        <w:rPr>
          <w:rFonts w:asciiTheme="minorHAnsi" w:hAnsiTheme="minorHAnsi" w:cstheme="minorHAnsi"/>
        </w:rPr>
        <w:t>to tekst podstawowy z wcięciem. Kolejny akapit artykułu</w:t>
      </w:r>
      <w:r w:rsidR="00032E58">
        <w:rPr>
          <w:rFonts w:asciiTheme="minorHAnsi" w:hAnsiTheme="minorHAnsi" w:cstheme="minorHAnsi"/>
        </w:rPr>
        <w:t xml:space="preserve"> </w:t>
      </w:r>
      <w:r w:rsidR="00CF6008" w:rsidRPr="002A5B1E">
        <w:rPr>
          <w:rFonts w:asciiTheme="minorHAnsi" w:hAnsiTheme="minorHAnsi" w:cstheme="minorHAnsi"/>
        </w:rPr>
        <w:t>to tekst podstawowy z</w:t>
      </w:r>
      <w:r w:rsidR="00032E58">
        <w:rPr>
          <w:rFonts w:asciiTheme="minorHAnsi" w:hAnsiTheme="minorHAnsi" w:cstheme="minorHAnsi"/>
        </w:rPr>
        <w:t> </w:t>
      </w:r>
      <w:r w:rsidR="00CF6008" w:rsidRPr="002A5B1E">
        <w:rPr>
          <w:rFonts w:asciiTheme="minorHAnsi" w:hAnsiTheme="minorHAnsi" w:cstheme="minorHAnsi"/>
        </w:rPr>
        <w:t>wcięciem.</w:t>
      </w:r>
    </w:p>
    <w:p w14:paraId="663509AF" w14:textId="0CF763D7" w:rsidR="000D2FAE" w:rsidRPr="002A5B1E" w:rsidRDefault="00E4042F" w:rsidP="008D2907">
      <w:pPr>
        <w:pStyle w:val="TEKSTAKAPITOWY"/>
        <w:rPr>
          <w:rFonts w:asciiTheme="minorHAnsi" w:hAnsiTheme="minorHAnsi" w:cstheme="minorHAnsi"/>
        </w:rPr>
      </w:pPr>
      <w:r w:rsidRPr="002A5B1E">
        <w:rPr>
          <w:rFonts w:asciiTheme="minorHAnsi" w:hAnsiTheme="minorHAnsi" w:cstheme="minorHAnsi"/>
        </w:rPr>
        <w:t>W</w:t>
      </w:r>
      <w:r w:rsidR="00CF6008" w:rsidRPr="002A5B1E">
        <w:rPr>
          <w:rFonts w:asciiTheme="minorHAnsi" w:hAnsiTheme="minorHAnsi" w:cstheme="minorHAnsi"/>
        </w:rPr>
        <w:t xml:space="preserve"> szablonie artykułu</w:t>
      </w:r>
      <w:r w:rsidRPr="002A5B1E">
        <w:rPr>
          <w:rFonts w:asciiTheme="minorHAnsi" w:hAnsiTheme="minorHAnsi" w:cstheme="minorHAnsi"/>
        </w:rPr>
        <w:t xml:space="preserve"> ustawione są automatyczne style, które są zgodne z wytycznymi </w:t>
      </w:r>
      <w:r w:rsidR="00CF6008" w:rsidRPr="002A5B1E">
        <w:rPr>
          <w:rFonts w:asciiTheme="minorHAnsi" w:hAnsiTheme="minorHAnsi" w:cstheme="minorHAnsi"/>
        </w:rPr>
        <w:t>W</w:t>
      </w:r>
      <w:r w:rsidRPr="002A5B1E">
        <w:rPr>
          <w:rFonts w:asciiTheme="minorHAnsi" w:hAnsiTheme="minorHAnsi" w:cstheme="minorHAnsi"/>
        </w:rPr>
        <w:t xml:space="preserve">ydawnictwa. </w:t>
      </w:r>
      <w:r w:rsidRPr="00032E58">
        <w:rPr>
          <w:rFonts w:asciiTheme="minorHAnsi" w:hAnsiTheme="minorHAnsi" w:cstheme="minorHAnsi"/>
        </w:rPr>
        <w:t xml:space="preserve">Przykładowo tekst akapitów to </w:t>
      </w:r>
      <w:r w:rsidR="0094756D" w:rsidRPr="00032E58">
        <w:rPr>
          <w:rFonts w:asciiTheme="minorHAnsi" w:hAnsiTheme="minorHAnsi" w:cstheme="minorHAnsi"/>
        </w:rPr>
        <w:t>TEKST AKAPITOWY</w:t>
      </w:r>
      <w:r w:rsidRPr="00032E58">
        <w:rPr>
          <w:rFonts w:asciiTheme="minorHAnsi" w:hAnsiTheme="minorHAnsi" w:cstheme="minorHAnsi"/>
        </w:rPr>
        <w:t>.</w:t>
      </w:r>
      <w:r w:rsidRPr="002A5B1E">
        <w:rPr>
          <w:rFonts w:asciiTheme="minorHAnsi" w:hAnsiTheme="minorHAnsi" w:cstheme="minorHAnsi"/>
        </w:rPr>
        <w:t xml:space="preserve"> </w:t>
      </w:r>
    </w:p>
    <w:p w14:paraId="281D7965" w14:textId="4AF282FD" w:rsidR="009F573E" w:rsidRPr="002A5B1E" w:rsidRDefault="004C018A" w:rsidP="009F573E">
      <w:pPr>
        <w:pStyle w:val="TEKSTAKAPITOWY"/>
        <w:rPr>
          <w:rFonts w:asciiTheme="minorHAnsi" w:hAnsiTheme="minorHAnsi" w:cstheme="minorHAnsi"/>
        </w:rPr>
      </w:pPr>
      <w:r w:rsidRPr="002A5B1E">
        <w:rPr>
          <w:rFonts w:asciiTheme="minorHAnsi" w:hAnsiTheme="minorHAnsi" w:cstheme="minorHAnsi"/>
        </w:rPr>
        <w:t xml:space="preserve">W tekście głównym powinny znaleźć się powołania na </w:t>
      </w:r>
      <w:r w:rsidR="00CF6008" w:rsidRPr="002A5B1E">
        <w:rPr>
          <w:rFonts w:asciiTheme="minorHAnsi" w:hAnsiTheme="minorHAnsi" w:cstheme="minorHAnsi"/>
        </w:rPr>
        <w:t xml:space="preserve">wszystkie </w:t>
      </w:r>
      <w:r w:rsidRPr="002A5B1E">
        <w:rPr>
          <w:rFonts w:asciiTheme="minorHAnsi" w:hAnsiTheme="minorHAnsi" w:cstheme="minorHAnsi"/>
        </w:rPr>
        <w:t xml:space="preserve">rysunki </w:t>
      </w:r>
      <w:r w:rsidR="009F573E" w:rsidRPr="002A5B1E">
        <w:rPr>
          <w:rFonts w:asciiTheme="minorHAnsi" w:hAnsiTheme="minorHAnsi" w:cstheme="minorHAnsi"/>
        </w:rPr>
        <w:t>nie (rys.</w:t>
      </w:r>
      <w:r w:rsidR="0094756D">
        <w:rPr>
          <w:rFonts w:asciiTheme="minorHAnsi" w:hAnsiTheme="minorHAnsi" w:cstheme="minorHAnsi"/>
        </w:rPr>
        <w:t> </w:t>
      </w:r>
      <w:r w:rsidR="009F573E" w:rsidRPr="002A5B1E">
        <w:rPr>
          <w:rFonts w:asciiTheme="minorHAnsi" w:hAnsiTheme="minorHAnsi" w:cstheme="minorHAnsi"/>
        </w:rPr>
        <w:t xml:space="preserve">1) </w:t>
      </w:r>
      <w:r w:rsidRPr="002A5B1E">
        <w:rPr>
          <w:rFonts w:asciiTheme="minorHAnsi" w:hAnsiTheme="minorHAnsi" w:cstheme="minorHAnsi"/>
        </w:rPr>
        <w:t xml:space="preserve">i tabele </w:t>
      </w:r>
      <w:r w:rsidR="009F573E" w:rsidRPr="002A5B1E">
        <w:rPr>
          <w:rFonts w:asciiTheme="minorHAnsi" w:hAnsiTheme="minorHAnsi" w:cstheme="minorHAnsi"/>
        </w:rPr>
        <w:t>(tab.</w:t>
      </w:r>
      <w:r w:rsidR="0094756D">
        <w:rPr>
          <w:rFonts w:asciiTheme="minorHAnsi" w:hAnsiTheme="minorHAnsi" w:cstheme="minorHAnsi"/>
        </w:rPr>
        <w:t xml:space="preserve"> </w:t>
      </w:r>
      <w:r w:rsidR="009F573E" w:rsidRPr="002A5B1E">
        <w:rPr>
          <w:rFonts w:asciiTheme="minorHAnsi" w:hAnsiTheme="minorHAnsi" w:cstheme="minorHAnsi"/>
        </w:rPr>
        <w:t xml:space="preserve">1) </w:t>
      </w:r>
      <w:r w:rsidRPr="002A5B1E">
        <w:rPr>
          <w:rFonts w:asciiTheme="minorHAnsi" w:hAnsiTheme="minorHAnsi" w:cstheme="minorHAnsi"/>
        </w:rPr>
        <w:t xml:space="preserve">zamieszczone w artykule. </w:t>
      </w:r>
      <w:r w:rsidR="00CF6008" w:rsidRPr="002A5B1E">
        <w:rPr>
          <w:rFonts w:asciiTheme="minorHAnsi" w:hAnsiTheme="minorHAnsi" w:cstheme="minorHAnsi"/>
        </w:rPr>
        <w:t xml:space="preserve">Tytuł rysunku i źródło należy </w:t>
      </w:r>
      <w:r w:rsidR="009F573E" w:rsidRPr="002A5B1E">
        <w:rPr>
          <w:rFonts w:asciiTheme="minorHAnsi" w:hAnsiTheme="minorHAnsi" w:cstheme="minorHAnsi"/>
        </w:rPr>
        <w:t>umieścić</w:t>
      </w:r>
      <w:r w:rsidR="00032E58">
        <w:rPr>
          <w:rFonts w:asciiTheme="minorHAnsi" w:hAnsiTheme="minorHAnsi" w:cstheme="minorHAnsi"/>
        </w:rPr>
        <w:t xml:space="preserve"> </w:t>
      </w:r>
      <w:r w:rsidR="00CF6008" w:rsidRPr="002A5B1E">
        <w:rPr>
          <w:rFonts w:asciiTheme="minorHAnsi" w:hAnsiTheme="minorHAnsi" w:cstheme="minorHAnsi"/>
        </w:rPr>
        <w:t>pod rysunkiem.</w:t>
      </w:r>
      <w:r w:rsidR="00032E58">
        <w:rPr>
          <w:rFonts w:asciiTheme="minorHAnsi" w:hAnsiTheme="minorHAnsi" w:cstheme="minorHAnsi"/>
        </w:rPr>
        <w:t xml:space="preserve"> </w:t>
      </w:r>
      <w:r w:rsidR="00CF6008" w:rsidRPr="002A5B1E">
        <w:rPr>
          <w:rFonts w:asciiTheme="minorHAnsi" w:hAnsiTheme="minorHAnsi" w:cstheme="minorHAnsi"/>
        </w:rPr>
        <w:t xml:space="preserve">Tytuł tabeli należy </w:t>
      </w:r>
      <w:r w:rsidR="009F573E" w:rsidRPr="002A5B1E">
        <w:rPr>
          <w:rFonts w:asciiTheme="minorHAnsi" w:hAnsiTheme="minorHAnsi" w:cstheme="minorHAnsi"/>
        </w:rPr>
        <w:t xml:space="preserve">umieścić </w:t>
      </w:r>
      <w:r w:rsidR="00CF6008" w:rsidRPr="002A5B1E">
        <w:rPr>
          <w:rFonts w:asciiTheme="minorHAnsi" w:hAnsiTheme="minorHAnsi" w:cstheme="minorHAnsi"/>
        </w:rPr>
        <w:t xml:space="preserve">nad nią, a źródło do tabeli należy podać pod nią. </w:t>
      </w:r>
      <w:r w:rsidR="009F573E" w:rsidRPr="002A5B1E">
        <w:rPr>
          <w:rFonts w:asciiTheme="minorHAnsi" w:hAnsiTheme="minorHAnsi" w:cstheme="minorHAnsi"/>
        </w:rPr>
        <w:t xml:space="preserve">W </w:t>
      </w:r>
      <w:r w:rsidR="00E5630E" w:rsidRPr="002A5B1E">
        <w:rPr>
          <w:rFonts w:asciiTheme="minorHAnsi" w:hAnsiTheme="minorHAnsi" w:cstheme="minorHAnsi"/>
        </w:rPr>
        <w:t>ź</w:t>
      </w:r>
      <w:r w:rsidR="009F573E" w:rsidRPr="002A5B1E">
        <w:rPr>
          <w:rFonts w:asciiTheme="minorHAnsi" w:hAnsiTheme="minorHAnsi" w:cstheme="minorHAnsi"/>
        </w:rPr>
        <w:t xml:space="preserve">ródle można podać informację „opracowanie własne” lub powołania na pozycje </w:t>
      </w:r>
      <w:r w:rsidR="00E5630E" w:rsidRPr="002A5B1E">
        <w:rPr>
          <w:rFonts w:asciiTheme="minorHAnsi" w:hAnsiTheme="minorHAnsi" w:cstheme="minorHAnsi"/>
        </w:rPr>
        <w:t>literaturową</w:t>
      </w:r>
      <w:r w:rsidR="009F573E" w:rsidRPr="002A5B1E">
        <w:rPr>
          <w:rFonts w:asciiTheme="minorHAnsi" w:hAnsiTheme="minorHAnsi" w:cstheme="minorHAnsi"/>
        </w:rPr>
        <w:t>. Tabele i rysunki wraz z tytułem i źródłem powinny się mieścić w kolumnie tekstowej, tzn. w kolumnie o wymiarach (po sformatowaniu) 13 x 19 cm.</w:t>
      </w:r>
    </w:p>
    <w:p w14:paraId="38CCCAB7" w14:textId="0DC6CD45" w:rsidR="004C018A" w:rsidRPr="002A5B1E" w:rsidRDefault="009F573E" w:rsidP="0094756D">
      <w:pPr>
        <w:pStyle w:val="TEKSTAKAPITOWY"/>
        <w:spacing w:after="240"/>
        <w:rPr>
          <w:rFonts w:asciiTheme="minorHAnsi" w:hAnsiTheme="minorHAnsi" w:cstheme="minorHAnsi"/>
        </w:rPr>
      </w:pPr>
      <w:r w:rsidRPr="002A5B1E">
        <w:rPr>
          <w:rFonts w:asciiTheme="minorHAnsi" w:hAnsiTheme="minorHAnsi" w:cstheme="minorHAnsi"/>
        </w:rPr>
        <w:t xml:space="preserve">Rysunki powinny być przygotowane na białym tle. Poszczególne elementy </w:t>
      </w:r>
      <w:proofErr w:type="spellStart"/>
      <w:r w:rsidRPr="002A5B1E">
        <w:rPr>
          <w:rFonts w:asciiTheme="minorHAnsi" w:hAnsiTheme="minorHAnsi" w:cstheme="minorHAnsi"/>
        </w:rPr>
        <w:t>ry-sunku</w:t>
      </w:r>
      <w:proofErr w:type="spellEnd"/>
      <w:r w:rsidRPr="002A5B1E">
        <w:rPr>
          <w:rFonts w:asciiTheme="minorHAnsi" w:hAnsiTheme="minorHAnsi" w:cstheme="minorHAnsi"/>
        </w:rPr>
        <w:t xml:space="preserve"> mogą być wykonane w odcieniach szarości takich, aby zawarty w nich tekst był czytelny.</w:t>
      </w:r>
    </w:p>
    <w:p w14:paraId="4CD897AB" w14:textId="226A226C" w:rsidR="005D6206" w:rsidRPr="002A5B1E" w:rsidRDefault="00AB7DBA" w:rsidP="005D6206">
      <w:pPr>
        <w:pStyle w:val="tekstpodstawowy"/>
        <w:ind w:firstLine="0"/>
        <w:jc w:val="center"/>
        <w:rPr>
          <w:rFonts w:asciiTheme="minorHAnsi" w:hAnsiTheme="minorHAnsi" w:cstheme="minorHAnsi"/>
        </w:rPr>
      </w:pPr>
      <w:r w:rsidRPr="002A5B1E">
        <w:rPr>
          <w:rFonts w:asciiTheme="minorHAnsi" w:hAnsiTheme="minorHAnsi" w:cstheme="minorHAnsi"/>
          <w:noProof/>
        </w:rPr>
        <w:drawing>
          <wp:inline distT="0" distB="0" distL="0" distR="0" wp14:anchorId="45302E17" wp14:editId="7437F976">
            <wp:extent cx="3093720" cy="15773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1577340"/>
                    </a:xfrm>
                    <a:prstGeom prst="rect">
                      <a:avLst/>
                    </a:prstGeom>
                    <a:noFill/>
                    <a:ln>
                      <a:noFill/>
                    </a:ln>
                  </pic:spPr>
                </pic:pic>
              </a:graphicData>
            </a:graphic>
          </wp:inline>
        </w:drawing>
      </w:r>
    </w:p>
    <w:p w14:paraId="2C3F5124" w14:textId="16709F70" w:rsidR="005D6206" w:rsidRPr="00450C61" w:rsidRDefault="005D6206" w:rsidP="00450C61">
      <w:pPr>
        <w:pStyle w:val="Tytulrysunku"/>
      </w:pPr>
      <w:r w:rsidRPr="002A5B1E">
        <w:rPr>
          <w:b/>
          <w:bCs/>
        </w:rPr>
        <w:t xml:space="preserve">Rys. </w:t>
      </w:r>
      <w:r w:rsidR="0045022F" w:rsidRPr="002A5B1E">
        <w:rPr>
          <w:b/>
          <w:bCs/>
        </w:rPr>
        <w:t>1</w:t>
      </w:r>
      <w:r w:rsidRPr="002A5B1E">
        <w:rPr>
          <w:b/>
          <w:bCs/>
        </w:rPr>
        <w:t>.</w:t>
      </w:r>
      <w:r w:rsidRPr="002A5B1E">
        <w:t xml:space="preserve"> </w:t>
      </w:r>
      <w:r w:rsidR="00FF7ECD" w:rsidRPr="00450C61">
        <w:t>Tytuł rysunku</w:t>
      </w:r>
    </w:p>
    <w:p w14:paraId="141899A3" w14:textId="77777777" w:rsidR="005D6206" w:rsidRPr="002A5B1E" w:rsidRDefault="005D6206" w:rsidP="00CD3883">
      <w:pPr>
        <w:pStyle w:val="rdorysitabel"/>
      </w:pPr>
      <w:r w:rsidRPr="002A5B1E">
        <w:t>Źródło: opracowanie na podstawie badań własnych.</w:t>
      </w:r>
    </w:p>
    <w:p w14:paraId="0ECAC79A" w14:textId="5956B466" w:rsidR="005D6206" w:rsidRPr="002A5B1E" w:rsidRDefault="00AB7DBA" w:rsidP="005D6206">
      <w:pPr>
        <w:pStyle w:val="Podstawowyakapitowy"/>
        <w:ind w:firstLine="0"/>
        <w:jc w:val="center"/>
        <w:rPr>
          <w:rFonts w:asciiTheme="minorHAnsi" w:hAnsiTheme="minorHAnsi" w:cstheme="minorHAnsi"/>
        </w:rPr>
      </w:pPr>
      <w:r w:rsidRPr="002A5B1E">
        <w:rPr>
          <w:rFonts w:asciiTheme="minorHAnsi" w:hAnsiTheme="minorHAnsi" w:cstheme="minorHAnsi"/>
          <w:noProof/>
        </w:rPr>
        <w:lastRenderedPageBreak/>
        <w:drawing>
          <wp:inline distT="0" distB="0" distL="0" distR="0" wp14:anchorId="0CB18EA3" wp14:editId="09749A78">
            <wp:extent cx="4648200" cy="22021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2202180"/>
                    </a:xfrm>
                    <a:prstGeom prst="rect">
                      <a:avLst/>
                    </a:prstGeom>
                    <a:noFill/>
                    <a:ln>
                      <a:noFill/>
                    </a:ln>
                  </pic:spPr>
                </pic:pic>
              </a:graphicData>
            </a:graphic>
          </wp:inline>
        </w:drawing>
      </w:r>
    </w:p>
    <w:p w14:paraId="14581A11" w14:textId="18C64394" w:rsidR="005D6206" w:rsidRPr="002A5B1E" w:rsidRDefault="005D6206" w:rsidP="00450C61">
      <w:pPr>
        <w:pStyle w:val="Tytulrysunku"/>
      </w:pPr>
      <w:r w:rsidRPr="002A5B1E">
        <w:rPr>
          <w:b/>
          <w:bCs/>
        </w:rPr>
        <w:t xml:space="preserve">Rys. </w:t>
      </w:r>
      <w:r w:rsidR="0045022F" w:rsidRPr="00047C5B">
        <w:rPr>
          <w:b/>
          <w:bCs/>
        </w:rPr>
        <w:t>2</w:t>
      </w:r>
      <w:r w:rsidRPr="00047C5B">
        <w:rPr>
          <w:b/>
          <w:bCs/>
        </w:rPr>
        <w:t>.</w:t>
      </w:r>
      <w:r w:rsidRPr="002A5B1E">
        <w:t xml:space="preserve"> </w:t>
      </w:r>
      <w:r w:rsidR="00FF7ECD" w:rsidRPr="002A5B1E">
        <w:t xml:space="preserve">Tytuł rysunku </w:t>
      </w:r>
    </w:p>
    <w:p w14:paraId="12ECBDB8" w14:textId="330EDC63" w:rsidR="005D6206" w:rsidRPr="002A5B1E" w:rsidRDefault="005D6206" w:rsidP="00CD3883">
      <w:pPr>
        <w:pStyle w:val="rdorysitabel"/>
      </w:pPr>
      <w:r w:rsidRPr="002A5B1E">
        <w:t>Źródło: opracowanie na podstawie badań własnych.</w:t>
      </w:r>
    </w:p>
    <w:p w14:paraId="5F00DD10" w14:textId="77777777" w:rsidR="00C2349B" w:rsidRPr="002A5B1E" w:rsidRDefault="00C2349B" w:rsidP="00450C61">
      <w:pPr>
        <w:pStyle w:val="TEKSTAKAPITOWY"/>
      </w:pPr>
      <w:r w:rsidRPr="002A5B1E">
        <w:t>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w:t>
      </w:r>
    </w:p>
    <w:p w14:paraId="7D8B80B7" w14:textId="77777777" w:rsidR="00032E58" w:rsidRDefault="0045022F" w:rsidP="00032E58">
      <w:pPr>
        <w:spacing w:after="240" w:line="240" w:lineRule="auto"/>
        <w:jc w:val="center"/>
        <w:rPr>
          <w:rFonts w:asciiTheme="minorHAnsi" w:hAnsiTheme="minorHAnsi" w:cstheme="minorHAnsi"/>
          <w:b/>
        </w:rPr>
      </w:pPr>
      <w:r w:rsidRPr="002A5B1E">
        <w:rPr>
          <w:rFonts w:asciiTheme="minorHAnsi" w:hAnsiTheme="minorHAnsi" w:cstheme="minorHAnsi"/>
          <w:noProof/>
          <w:lang w:eastAsia="pl-PL"/>
        </w:rPr>
        <w:drawing>
          <wp:inline distT="0" distB="0" distL="0" distR="0" wp14:anchorId="6124A404" wp14:editId="3D48D69E">
            <wp:extent cx="3907306" cy="233173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9299"/>
                    <a:stretch/>
                  </pic:blipFill>
                  <pic:spPr bwMode="auto">
                    <a:xfrm>
                      <a:off x="0" y="0"/>
                      <a:ext cx="3907790" cy="2332021"/>
                    </a:xfrm>
                    <a:prstGeom prst="rect">
                      <a:avLst/>
                    </a:prstGeom>
                    <a:noFill/>
                    <a:ln>
                      <a:noFill/>
                    </a:ln>
                    <a:extLst>
                      <a:ext uri="{53640926-AAD7-44D8-BBD7-CCE9431645EC}">
                        <a14:shadowObscured xmlns:a14="http://schemas.microsoft.com/office/drawing/2010/main"/>
                      </a:ext>
                    </a:extLst>
                  </pic:spPr>
                </pic:pic>
              </a:graphicData>
            </a:graphic>
          </wp:inline>
        </w:drawing>
      </w:r>
      <w:bookmarkStart w:id="2" w:name="_Ref317208309"/>
    </w:p>
    <w:p w14:paraId="18084265" w14:textId="60CB97CD" w:rsidR="00E5630E" w:rsidRPr="002A5B1E" w:rsidRDefault="00E5630E" w:rsidP="00032E58">
      <w:pPr>
        <w:pStyle w:val="Tytulrysunku"/>
      </w:pPr>
      <w:r w:rsidRPr="002A5B1E">
        <w:rPr>
          <w:b/>
        </w:rPr>
        <w:t>Rys.</w:t>
      </w:r>
      <w:bookmarkEnd w:id="2"/>
      <w:r w:rsidRPr="002A5B1E">
        <w:rPr>
          <w:b/>
        </w:rPr>
        <w:t xml:space="preserve"> 3. </w:t>
      </w:r>
      <w:r w:rsidR="00FF7ECD" w:rsidRPr="002A5B1E">
        <w:t xml:space="preserve">Tytuł rysunki </w:t>
      </w:r>
    </w:p>
    <w:p w14:paraId="0FE7E8E6" w14:textId="77777777" w:rsidR="00E5630E" w:rsidRPr="002A5B1E" w:rsidRDefault="00E5630E" w:rsidP="00E5630E">
      <w:pPr>
        <w:pStyle w:val="rdoUE"/>
        <w:contextualSpacing w:val="0"/>
        <w:rPr>
          <w:rFonts w:asciiTheme="minorHAnsi" w:hAnsiTheme="minorHAnsi" w:cstheme="minorHAnsi"/>
        </w:rPr>
      </w:pPr>
      <w:r w:rsidRPr="002A5B1E">
        <w:rPr>
          <w:rFonts w:asciiTheme="minorHAnsi" w:hAnsiTheme="minorHAnsi" w:cstheme="minorHAnsi"/>
        </w:rPr>
        <w:t>Źródło: opracowanie własne.</w:t>
      </w:r>
    </w:p>
    <w:p w14:paraId="5F305E6D" w14:textId="77777777" w:rsidR="007722B8" w:rsidRPr="002A5B1E" w:rsidRDefault="007722B8" w:rsidP="00450C61">
      <w:pPr>
        <w:pStyle w:val="TEKSTAKAPITOWY"/>
      </w:pPr>
      <w:r w:rsidRPr="002A5B1E">
        <w:t xml:space="preserve">Przykładowa tabela wygląda następująco: </w:t>
      </w:r>
    </w:p>
    <w:p w14:paraId="5DFD5C43" w14:textId="445A0FA1" w:rsidR="007722B8" w:rsidRPr="00CD3883" w:rsidRDefault="007722B8" w:rsidP="00CD3883">
      <w:pPr>
        <w:pStyle w:val="Tytultabeli"/>
      </w:pPr>
      <w:r w:rsidRPr="00CD3883">
        <w:rPr>
          <w:b/>
        </w:rPr>
        <w:lastRenderedPageBreak/>
        <w:t xml:space="preserve">Tabela </w:t>
      </w:r>
      <w:r w:rsidRPr="00CD3883">
        <w:rPr>
          <w:b/>
        </w:rPr>
        <w:fldChar w:fldCharType="begin"/>
      </w:r>
      <w:r w:rsidRPr="00CD3883">
        <w:rPr>
          <w:b/>
        </w:rPr>
        <w:instrText xml:space="preserve"> SEQ Tabela \* ARABIC </w:instrText>
      </w:r>
      <w:r w:rsidRPr="00CD3883">
        <w:rPr>
          <w:b/>
        </w:rPr>
        <w:fldChar w:fldCharType="separate"/>
      </w:r>
      <w:r w:rsidR="00CA00DC" w:rsidRPr="00CD3883">
        <w:rPr>
          <w:b/>
          <w:noProof/>
        </w:rPr>
        <w:t>1</w:t>
      </w:r>
      <w:r w:rsidRPr="00CD3883">
        <w:rPr>
          <w:b/>
        </w:rPr>
        <w:fldChar w:fldCharType="end"/>
      </w:r>
      <w:r w:rsidRPr="00CD3883">
        <w:rPr>
          <w:b/>
        </w:rPr>
        <w:t>.</w:t>
      </w:r>
      <w:r w:rsidRPr="00CD3883">
        <w:t xml:space="preserve"> Tytuł tabeli niezakończony kropką</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
        <w:gridCol w:w="922"/>
        <w:gridCol w:w="922"/>
        <w:gridCol w:w="921"/>
        <w:gridCol w:w="921"/>
        <w:gridCol w:w="921"/>
        <w:gridCol w:w="921"/>
        <w:gridCol w:w="921"/>
      </w:tblGrid>
      <w:tr w:rsidR="007722B8" w:rsidRPr="002A5B1E" w14:paraId="783882CC" w14:textId="77777777" w:rsidTr="00CD3883">
        <w:trPr>
          <w:trHeight w:val="312"/>
          <w:jc w:val="center"/>
        </w:trPr>
        <w:tc>
          <w:tcPr>
            <w:tcW w:w="922" w:type="dxa"/>
            <w:vAlign w:val="center"/>
          </w:tcPr>
          <w:p w14:paraId="5BC96C93"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r w:rsidRPr="002A5B1E">
              <w:rPr>
                <w:rFonts w:asciiTheme="minorHAnsi" w:eastAsia="Times New Roman" w:hAnsiTheme="minorHAnsi" w:cstheme="minorHAnsi"/>
                <w:bCs/>
                <w:iCs/>
                <w:sz w:val="18"/>
                <w:lang w:eastAsia="pl-PL"/>
              </w:rPr>
              <w:t>i</w:t>
            </w:r>
          </w:p>
        </w:tc>
        <w:tc>
          <w:tcPr>
            <w:tcW w:w="922" w:type="dxa"/>
            <w:vAlign w:val="center"/>
          </w:tcPr>
          <w:p w14:paraId="5957355E"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r w:rsidRPr="002A5B1E">
              <w:rPr>
                <w:rFonts w:asciiTheme="minorHAnsi" w:eastAsia="Times New Roman" w:hAnsiTheme="minorHAnsi" w:cstheme="minorHAnsi"/>
                <w:bCs/>
                <w:iCs/>
                <w:sz w:val="18"/>
                <w:lang w:eastAsia="pl-PL"/>
              </w:rPr>
              <w:t>Seria*</w:t>
            </w:r>
          </w:p>
        </w:tc>
        <w:tc>
          <w:tcPr>
            <w:tcW w:w="922" w:type="dxa"/>
            <w:vAlign w:val="center"/>
          </w:tcPr>
          <w:p w14:paraId="01A73B8E" w14:textId="77777777" w:rsidR="007722B8" w:rsidRPr="002A5B1E" w:rsidRDefault="007722B8" w:rsidP="00CD3883">
            <w:pPr>
              <w:spacing w:after="0" w:line="240" w:lineRule="auto"/>
              <w:jc w:val="center"/>
              <w:rPr>
                <w:rFonts w:asciiTheme="minorHAnsi" w:eastAsia="Times New Roman" w:hAnsiTheme="minorHAnsi" w:cstheme="minorHAnsi"/>
                <w:bCs/>
                <w:i/>
                <w:iCs/>
                <w:sz w:val="18"/>
                <w:lang w:eastAsia="pl-PL"/>
              </w:rPr>
            </w:pPr>
            <w:r w:rsidRPr="002A5B1E">
              <w:rPr>
                <w:rFonts w:asciiTheme="minorHAnsi" w:eastAsia="Times New Roman" w:hAnsiTheme="minorHAnsi" w:cstheme="minorHAnsi"/>
                <w:bCs/>
                <w:i/>
                <w:iCs/>
                <w:sz w:val="18"/>
                <w:lang w:eastAsia="pl-PL"/>
              </w:rPr>
              <w:t>T – t</w:t>
            </w:r>
          </w:p>
        </w:tc>
        <w:tc>
          <w:tcPr>
            <w:tcW w:w="921" w:type="dxa"/>
            <w:tcBorders>
              <w:right w:val="double" w:sz="4" w:space="0" w:color="auto"/>
            </w:tcBorders>
            <w:vAlign w:val="center"/>
          </w:tcPr>
          <w:p w14:paraId="07A4795A"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proofErr w:type="spellStart"/>
            <w:r w:rsidRPr="002A5B1E">
              <w:rPr>
                <w:rFonts w:asciiTheme="minorHAnsi" w:eastAsia="Times New Roman" w:hAnsiTheme="minorHAnsi" w:cstheme="minorHAnsi"/>
                <w:bCs/>
                <w:i/>
                <w:iCs/>
                <w:sz w:val="18"/>
                <w:lang w:eastAsia="pl-PL"/>
              </w:rPr>
              <w:t>R</w:t>
            </w:r>
            <w:r w:rsidRPr="002A5B1E">
              <w:rPr>
                <w:rFonts w:asciiTheme="minorHAnsi" w:eastAsia="Times New Roman" w:hAnsiTheme="minorHAnsi" w:cstheme="minorHAnsi"/>
                <w:bCs/>
                <w:i/>
                <w:iCs/>
                <w:sz w:val="18"/>
                <w:vertAlign w:val="subscript"/>
                <w:lang w:eastAsia="pl-PL"/>
              </w:rPr>
              <w:t>t</w:t>
            </w:r>
            <w:proofErr w:type="spellEnd"/>
            <w:r w:rsidRPr="002A5B1E">
              <w:rPr>
                <w:rFonts w:asciiTheme="minorHAnsi" w:eastAsia="Times New Roman" w:hAnsiTheme="minorHAnsi" w:cstheme="minorHAnsi"/>
                <w:bCs/>
                <w:iCs/>
                <w:sz w:val="18"/>
                <w:vertAlign w:val="subscript"/>
                <w:lang w:eastAsia="pl-PL"/>
              </w:rPr>
              <w:t xml:space="preserve"> </w:t>
            </w:r>
            <w:r w:rsidRPr="002A5B1E">
              <w:rPr>
                <w:rFonts w:asciiTheme="minorHAnsi" w:eastAsia="Times New Roman" w:hAnsiTheme="minorHAnsi" w:cstheme="minorHAnsi"/>
                <w:bCs/>
                <w:i/>
                <w:iCs/>
                <w:sz w:val="18"/>
                <w:vertAlign w:val="subscript"/>
                <w:lang w:eastAsia="pl-PL"/>
              </w:rPr>
              <w:t>T</w:t>
            </w:r>
          </w:p>
        </w:tc>
        <w:tc>
          <w:tcPr>
            <w:tcW w:w="921" w:type="dxa"/>
            <w:tcBorders>
              <w:left w:val="double" w:sz="4" w:space="0" w:color="auto"/>
            </w:tcBorders>
            <w:vAlign w:val="center"/>
          </w:tcPr>
          <w:p w14:paraId="4BD01F1A"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r w:rsidRPr="002A5B1E">
              <w:rPr>
                <w:rFonts w:asciiTheme="minorHAnsi" w:eastAsia="Times New Roman" w:hAnsiTheme="minorHAnsi" w:cstheme="minorHAnsi"/>
                <w:bCs/>
                <w:iCs/>
                <w:sz w:val="18"/>
                <w:lang w:eastAsia="pl-PL"/>
              </w:rPr>
              <w:t>i</w:t>
            </w:r>
          </w:p>
        </w:tc>
        <w:tc>
          <w:tcPr>
            <w:tcW w:w="921" w:type="dxa"/>
            <w:vAlign w:val="center"/>
          </w:tcPr>
          <w:p w14:paraId="0A4610A3"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r w:rsidRPr="002A5B1E">
              <w:rPr>
                <w:rFonts w:asciiTheme="minorHAnsi" w:eastAsia="Times New Roman" w:hAnsiTheme="minorHAnsi" w:cstheme="minorHAnsi"/>
                <w:bCs/>
                <w:iCs/>
                <w:sz w:val="18"/>
                <w:lang w:eastAsia="pl-PL"/>
              </w:rPr>
              <w:t>Seria</w:t>
            </w:r>
          </w:p>
        </w:tc>
        <w:tc>
          <w:tcPr>
            <w:tcW w:w="921" w:type="dxa"/>
            <w:vAlign w:val="center"/>
          </w:tcPr>
          <w:p w14:paraId="3CF8F377"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r w:rsidRPr="002A5B1E">
              <w:rPr>
                <w:rFonts w:asciiTheme="minorHAnsi" w:eastAsia="Times New Roman" w:hAnsiTheme="minorHAnsi" w:cstheme="minorHAnsi"/>
                <w:bCs/>
                <w:i/>
                <w:iCs/>
                <w:sz w:val="18"/>
                <w:lang w:eastAsia="pl-PL"/>
              </w:rPr>
              <w:t>T – t</w:t>
            </w:r>
          </w:p>
        </w:tc>
        <w:tc>
          <w:tcPr>
            <w:tcW w:w="921" w:type="dxa"/>
            <w:vAlign w:val="center"/>
          </w:tcPr>
          <w:p w14:paraId="35A0E330"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proofErr w:type="spellStart"/>
            <w:r w:rsidRPr="002A5B1E">
              <w:rPr>
                <w:rFonts w:asciiTheme="minorHAnsi" w:eastAsia="Times New Roman" w:hAnsiTheme="minorHAnsi" w:cstheme="minorHAnsi"/>
                <w:bCs/>
                <w:i/>
                <w:iCs/>
                <w:sz w:val="18"/>
                <w:lang w:eastAsia="pl-PL"/>
              </w:rPr>
              <w:t>R</w:t>
            </w:r>
            <w:r w:rsidRPr="002A5B1E">
              <w:rPr>
                <w:rFonts w:asciiTheme="minorHAnsi" w:eastAsia="Times New Roman" w:hAnsiTheme="minorHAnsi" w:cstheme="minorHAnsi"/>
                <w:bCs/>
                <w:i/>
                <w:iCs/>
                <w:sz w:val="18"/>
                <w:vertAlign w:val="subscript"/>
                <w:lang w:eastAsia="pl-PL"/>
              </w:rPr>
              <w:t>t</w:t>
            </w:r>
            <w:proofErr w:type="spellEnd"/>
            <w:r w:rsidRPr="002A5B1E">
              <w:rPr>
                <w:rFonts w:asciiTheme="minorHAnsi" w:eastAsia="Times New Roman" w:hAnsiTheme="minorHAnsi" w:cstheme="minorHAnsi"/>
                <w:bCs/>
                <w:iCs/>
                <w:sz w:val="18"/>
                <w:vertAlign w:val="subscript"/>
                <w:lang w:eastAsia="pl-PL"/>
              </w:rPr>
              <w:t xml:space="preserve"> </w:t>
            </w:r>
            <w:r w:rsidRPr="002A5B1E">
              <w:rPr>
                <w:rFonts w:asciiTheme="minorHAnsi" w:eastAsia="Times New Roman" w:hAnsiTheme="minorHAnsi" w:cstheme="minorHAnsi"/>
                <w:bCs/>
                <w:i/>
                <w:iCs/>
                <w:sz w:val="18"/>
                <w:vertAlign w:val="subscript"/>
                <w:lang w:eastAsia="pl-PL"/>
              </w:rPr>
              <w:t>T</w:t>
            </w:r>
          </w:p>
        </w:tc>
      </w:tr>
      <w:tr w:rsidR="007722B8" w:rsidRPr="002A5B1E" w14:paraId="526F5DAB" w14:textId="77777777" w:rsidTr="00CD3883">
        <w:trPr>
          <w:trHeight w:val="312"/>
          <w:jc w:val="center"/>
        </w:trPr>
        <w:tc>
          <w:tcPr>
            <w:tcW w:w="922" w:type="dxa"/>
            <w:vAlign w:val="center"/>
          </w:tcPr>
          <w:p w14:paraId="2AFECE90" w14:textId="77777777" w:rsidR="007722B8" w:rsidRPr="002A5B1E" w:rsidRDefault="007722B8" w:rsidP="00CD3883">
            <w:pPr>
              <w:spacing w:after="0" w:line="240" w:lineRule="auto"/>
              <w:ind w:right="283"/>
              <w:jc w:val="right"/>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w:t>
            </w:r>
          </w:p>
        </w:tc>
        <w:tc>
          <w:tcPr>
            <w:tcW w:w="922" w:type="dxa"/>
            <w:vAlign w:val="center"/>
          </w:tcPr>
          <w:p w14:paraId="0C4726EF" w14:textId="77777777" w:rsidR="007722B8" w:rsidRPr="002A5B1E" w:rsidRDefault="007722B8" w:rsidP="00C63B84">
            <w:pPr>
              <w:spacing w:after="0" w:line="240" w:lineRule="auto"/>
              <w:jc w:val="both"/>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bon13</w:t>
            </w:r>
          </w:p>
        </w:tc>
        <w:tc>
          <w:tcPr>
            <w:tcW w:w="922" w:type="dxa"/>
            <w:vAlign w:val="center"/>
          </w:tcPr>
          <w:p w14:paraId="20AD5047"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0,2493</w:t>
            </w:r>
          </w:p>
        </w:tc>
        <w:tc>
          <w:tcPr>
            <w:tcW w:w="921" w:type="dxa"/>
            <w:tcBorders>
              <w:right w:val="double" w:sz="4" w:space="0" w:color="auto"/>
            </w:tcBorders>
            <w:vAlign w:val="center"/>
          </w:tcPr>
          <w:p w14:paraId="33ED8923"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0,0628</w:t>
            </w:r>
          </w:p>
        </w:tc>
        <w:tc>
          <w:tcPr>
            <w:tcW w:w="921" w:type="dxa"/>
            <w:tcBorders>
              <w:left w:val="double" w:sz="4" w:space="0" w:color="auto"/>
            </w:tcBorders>
            <w:vAlign w:val="center"/>
          </w:tcPr>
          <w:p w14:paraId="3AB2D949"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12</w:t>
            </w:r>
          </w:p>
        </w:tc>
        <w:tc>
          <w:tcPr>
            <w:tcW w:w="921" w:type="dxa"/>
            <w:vAlign w:val="center"/>
          </w:tcPr>
          <w:p w14:paraId="7A4689A0"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SP0310</w:t>
            </w:r>
          </w:p>
        </w:tc>
        <w:tc>
          <w:tcPr>
            <w:tcW w:w="921" w:type="dxa"/>
            <w:vAlign w:val="center"/>
          </w:tcPr>
          <w:p w14:paraId="7F1AC398"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1,7616</w:t>
            </w:r>
          </w:p>
        </w:tc>
        <w:tc>
          <w:tcPr>
            <w:tcW w:w="921" w:type="dxa"/>
            <w:vAlign w:val="center"/>
          </w:tcPr>
          <w:p w14:paraId="40CEA3D1"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0,0617</w:t>
            </w:r>
          </w:p>
        </w:tc>
      </w:tr>
      <w:tr w:rsidR="007722B8" w:rsidRPr="002A5B1E" w14:paraId="002F9E0E" w14:textId="77777777" w:rsidTr="00CD3883">
        <w:trPr>
          <w:trHeight w:val="312"/>
          <w:jc w:val="center"/>
        </w:trPr>
        <w:tc>
          <w:tcPr>
            <w:tcW w:w="922" w:type="dxa"/>
            <w:vAlign w:val="center"/>
          </w:tcPr>
          <w:p w14:paraId="156953AC" w14:textId="77777777" w:rsidR="007722B8" w:rsidRPr="002A5B1E" w:rsidRDefault="007722B8" w:rsidP="00CD3883">
            <w:pPr>
              <w:spacing w:after="0" w:line="240" w:lineRule="auto"/>
              <w:ind w:right="283"/>
              <w:jc w:val="right"/>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2</w:t>
            </w:r>
          </w:p>
        </w:tc>
        <w:tc>
          <w:tcPr>
            <w:tcW w:w="922" w:type="dxa"/>
            <w:vAlign w:val="center"/>
          </w:tcPr>
          <w:p w14:paraId="04BBAC34" w14:textId="77777777" w:rsidR="007722B8" w:rsidRPr="002A5B1E" w:rsidRDefault="007722B8" w:rsidP="00C63B84">
            <w:pPr>
              <w:spacing w:after="0" w:line="240" w:lineRule="auto"/>
              <w:jc w:val="both"/>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SP0908</w:t>
            </w:r>
          </w:p>
        </w:tc>
        <w:tc>
          <w:tcPr>
            <w:tcW w:w="922" w:type="dxa"/>
            <w:vAlign w:val="center"/>
          </w:tcPr>
          <w:p w14:paraId="2EC9FBA4"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0,2658</w:t>
            </w:r>
          </w:p>
        </w:tc>
        <w:tc>
          <w:tcPr>
            <w:tcW w:w="921" w:type="dxa"/>
            <w:tcBorders>
              <w:right w:val="double" w:sz="4" w:space="0" w:color="auto"/>
            </w:tcBorders>
            <w:vAlign w:val="center"/>
          </w:tcPr>
          <w:p w14:paraId="15C797A0"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0,0748</w:t>
            </w:r>
          </w:p>
        </w:tc>
        <w:tc>
          <w:tcPr>
            <w:tcW w:w="921" w:type="dxa"/>
            <w:tcBorders>
              <w:left w:val="double" w:sz="4" w:space="0" w:color="auto"/>
            </w:tcBorders>
            <w:vAlign w:val="center"/>
          </w:tcPr>
          <w:p w14:paraId="25108ED2"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13</w:t>
            </w:r>
          </w:p>
        </w:tc>
        <w:tc>
          <w:tcPr>
            <w:tcW w:w="921" w:type="dxa"/>
            <w:vAlign w:val="center"/>
          </w:tcPr>
          <w:p w14:paraId="0743E2E3"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PS0310</w:t>
            </w:r>
          </w:p>
        </w:tc>
        <w:tc>
          <w:tcPr>
            <w:tcW w:w="921" w:type="dxa"/>
            <w:vAlign w:val="center"/>
          </w:tcPr>
          <w:p w14:paraId="5263D4B6"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1,8274</w:t>
            </w:r>
          </w:p>
        </w:tc>
        <w:tc>
          <w:tcPr>
            <w:tcW w:w="921" w:type="dxa"/>
            <w:vAlign w:val="center"/>
          </w:tcPr>
          <w:p w14:paraId="5AE43770"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0,0648</w:t>
            </w:r>
          </w:p>
        </w:tc>
      </w:tr>
      <w:tr w:rsidR="007722B8" w:rsidRPr="002A5B1E" w14:paraId="4E861CBA" w14:textId="77777777" w:rsidTr="00CD3883">
        <w:trPr>
          <w:trHeight w:val="312"/>
          <w:jc w:val="center"/>
        </w:trPr>
        <w:tc>
          <w:tcPr>
            <w:tcW w:w="922" w:type="dxa"/>
            <w:vAlign w:val="center"/>
          </w:tcPr>
          <w:p w14:paraId="3DCF34CF" w14:textId="77777777" w:rsidR="007722B8" w:rsidRPr="002A5B1E" w:rsidRDefault="007722B8" w:rsidP="00CD3883">
            <w:pPr>
              <w:spacing w:after="0" w:line="240" w:lineRule="auto"/>
              <w:ind w:right="283"/>
              <w:jc w:val="right"/>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3</w:t>
            </w:r>
          </w:p>
        </w:tc>
        <w:tc>
          <w:tcPr>
            <w:tcW w:w="922" w:type="dxa"/>
            <w:vAlign w:val="center"/>
          </w:tcPr>
          <w:p w14:paraId="5129CC1B" w14:textId="77777777" w:rsidR="007722B8" w:rsidRPr="002A5B1E" w:rsidRDefault="007722B8" w:rsidP="00C63B84">
            <w:pPr>
              <w:spacing w:after="0" w:line="240" w:lineRule="auto"/>
              <w:jc w:val="both"/>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bon26</w:t>
            </w:r>
          </w:p>
        </w:tc>
        <w:tc>
          <w:tcPr>
            <w:tcW w:w="922" w:type="dxa"/>
            <w:vAlign w:val="center"/>
          </w:tcPr>
          <w:p w14:paraId="4B88070B"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0,4986</w:t>
            </w:r>
          </w:p>
        </w:tc>
        <w:tc>
          <w:tcPr>
            <w:tcW w:w="921" w:type="dxa"/>
            <w:tcBorders>
              <w:right w:val="double" w:sz="4" w:space="0" w:color="auto"/>
            </w:tcBorders>
            <w:vAlign w:val="center"/>
          </w:tcPr>
          <w:p w14:paraId="3C8305AA"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0,0636</w:t>
            </w:r>
          </w:p>
        </w:tc>
        <w:tc>
          <w:tcPr>
            <w:tcW w:w="921" w:type="dxa"/>
            <w:tcBorders>
              <w:left w:val="double" w:sz="4" w:space="0" w:color="auto"/>
            </w:tcBorders>
            <w:vAlign w:val="center"/>
          </w:tcPr>
          <w:p w14:paraId="097D2E57"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14</w:t>
            </w:r>
          </w:p>
        </w:tc>
        <w:tc>
          <w:tcPr>
            <w:tcW w:w="921" w:type="dxa"/>
            <w:vAlign w:val="center"/>
          </w:tcPr>
          <w:p w14:paraId="22678272"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SP0910</w:t>
            </w:r>
          </w:p>
        </w:tc>
        <w:tc>
          <w:tcPr>
            <w:tcW w:w="921" w:type="dxa"/>
            <w:vAlign w:val="center"/>
          </w:tcPr>
          <w:p w14:paraId="780403C9"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2,2658</w:t>
            </w:r>
          </w:p>
        </w:tc>
        <w:tc>
          <w:tcPr>
            <w:tcW w:w="921" w:type="dxa"/>
            <w:vAlign w:val="center"/>
          </w:tcPr>
          <w:p w14:paraId="4D1234F3"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0,0617</w:t>
            </w:r>
          </w:p>
        </w:tc>
      </w:tr>
      <w:tr w:rsidR="007722B8" w:rsidRPr="002A5B1E" w14:paraId="4F00D408" w14:textId="77777777" w:rsidTr="00CD3883">
        <w:trPr>
          <w:trHeight w:val="312"/>
          <w:jc w:val="center"/>
        </w:trPr>
        <w:tc>
          <w:tcPr>
            <w:tcW w:w="922" w:type="dxa"/>
            <w:vAlign w:val="center"/>
          </w:tcPr>
          <w:p w14:paraId="0A08EC3B" w14:textId="77777777" w:rsidR="007722B8" w:rsidRPr="002A5B1E" w:rsidRDefault="007722B8" w:rsidP="00CD3883">
            <w:pPr>
              <w:spacing w:after="0" w:line="240" w:lineRule="auto"/>
              <w:ind w:right="283"/>
              <w:jc w:val="right"/>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9</w:t>
            </w:r>
          </w:p>
        </w:tc>
        <w:tc>
          <w:tcPr>
            <w:tcW w:w="922" w:type="dxa"/>
            <w:vAlign w:val="center"/>
          </w:tcPr>
          <w:p w14:paraId="135B530D" w14:textId="77777777" w:rsidR="007722B8" w:rsidRPr="002A5B1E" w:rsidRDefault="007722B8" w:rsidP="00C63B84">
            <w:pPr>
              <w:spacing w:after="0" w:line="240" w:lineRule="auto"/>
              <w:jc w:val="both"/>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SP0909</w:t>
            </w:r>
          </w:p>
        </w:tc>
        <w:tc>
          <w:tcPr>
            <w:tcW w:w="922" w:type="dxa"/>
            <w:vAlign w:val="center"/>
          </w:tcPr>
          <w:p w14:paraId="318DD55E"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1,2658</w:t>
            </w:r>
          </w:p>
        </w:tc>
        <w:tc>
          <w:tcPr>
            <w:tcW w:w="921" w:type="dxa"/>
            <w:tcBorders>
              <w:right w:val="double" w:sz="4" w:space="0" w:color="auto"/>
            </w:tcBorders>
            <w:vAlign w:val="center"/>
          </w:tcPr>
          <w:p w14:paraId="293F411B"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0,0637</w:t>
            </w:r>
          </w:p>
        </w:tc>
        <w:tc>
          <w:tcPr>
            <w:tcW w:w="921" w:type="dxa"/>
            <w:tcBorders>
              <w:left w:val="double" w:sz="4" w:space="0" w:color="auto"/>
            </w:tcBorders>
            <w:vAlign w:val="center"/>
          </w:tcPr>
          <w:p w14:paraId="7AB166FF"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20</w:t>
            </w:r>
          </w:p>
        </w:tc>
        <w:tc>
          <w:tcPr>
            <w:tcW w:w="921" w:type="dxa"/>
            <w:vAlign w:val="center"/>
          </w:tcPr>
          <w:p w14:paraId="02C93BB4"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DS1015</w:t>
            </w:r>
          </w:p>
        </w:tc>
        <w:tc>
          <w:tcPr>
            <w:tcW w:w="921" w:type="dxa"/>
            <w:vAlign w:val="center"/>
          </w:tcPr>
          <w:p w14:paraId="7D040DA0"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7,4164</w:t>
            </w:r>
          </w:p>
        </w:tc>
        <w:tc>
          <w:tcPr>
            <w:tcW w:w="921" w:type="dxa"/>
            <w:vAlign w:val="center"/>
          </w:tcPr>
          <w:p w14:paraId="1F8BBDE6"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0,0606</w:t>
            </w:r>
          </w:p>
        </w:tc>
      </w:tr>
      <w:tr w:rsidR="007722B8" w:rsidRPr="002A5B1E" w14:paraId="24D75CBD" w14:textId="77777777" w:rsidTr="00CD3883">
        <w:trPr>
          <w:trHeight w:val="312"/>
          <w:jc w:val="center"/>
        </w:trPr>
        <w:tc>
          <w:tcPr>
            <w:tcW w:w="922" w:type="dxa"/>
            <w:vAlign w:val="center"/>
          </w:tcPr>
          <w:p w14:paraId="6DD30893" w14:textId="77777777" w:rsidR="007722B8" w:rsidRPr="002A5B1E" w:rsidRDefault="007722B8" w:rsidP="00CD3883">
            <w:pPr>
              <w:spacing w:after="0" w:line="240" w:lineRule="auto"/>
              <w:ind w:right="283"/>
              <w:jc w:val="right"/>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10</w:t>
            </w:r>
          </w:p>
        </w:tc>
        <w:tc>
          <w:tcPr>
            <w:tcW w:w="922" w:type="dxa"/>
            <w:vAlign w:val="center"/>
          </w:tcPr>
          <w:p w14:paraId="53FCEF27" w14:textId="77777777" w:rsidR="007722B8" w:rsidRPr="002A5B1E" w:rsidRDefault="007722B8" w:rsidP="00C63B84">
            <w:pPr>
              <w:spacing w:after="0" w:line="240" w:lineRule="auto"/>
              <w:jc w:val="both"/>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DS1110</w:t>
            </w:r>
          </w:p>
        </w:tc>
        <w:tc>
          <w:tcPr>
            <w:tcW w:w="922" w:type="dxa"/>
            <w:vAlign w:val="center"/>
          </w:tcPr>
          <w:p w14:paraId="296F9FD5"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1,4986</w:t>
            </w:r>
          </w:p>
        </w:tc>
        <w:tc>
          <w:tcPr>
            <w:tcW w:w="921" w:type="dxa"/>
            <w:tcBorders>
              <w:right w:val="double" w:sz="4" w:space="0" w:color="auto"/>
            </w:tcBorders>
            <w:vAlign w:val="center"/>
          </w:tcPr>
          <w:p w14:paraId="3A53811A"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0,0605</w:t>
            </w:r>
          </w:p>
        </w:tc>
        <w:tc>
          <w:tcPr>
            <w:tcW w:w="921" w:type="dxa"/>
            <w:tcBorders>
              <w:left w:val="double" w:sz="4" w:space="0" w:color="auto"/>
              <w:bottom w:val="single" w:sz="4" w:space="0" w:color="auto"/>
            </w:tcBorders>
            <w:vAlign w:val="center"/>
          </w:tcPr>
          <w:p w14:paraId="308C8A4E"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21</w:t>
            </w:r>
          </w:p>
        </w:tc>
        <w:tc>
          <w:tcPr>
            <w:tcW w:w="921" w:type="dxa"/>
            <w:tcBorders>
              <w:bottom w:val="single" w:sz="4" w:space="0" w:color="auto"/>
            </w:tcBorders>
            <w:vAlign w:val="center"/>
          </w:tcPr>
          <w:p w14:paraId="1AA28D3B"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DS1017</w:t>
            </w:r>
          </w:p>
        </w:tc>
        <w:tc>
          <w:tcPr>
            <w:tcW w:w="921" w:type="dxa"/>
            <w:tcBorders>
              <w:bottom w:val="single" w:sz="4" w:space="0" w:color="auto"/>
            </w:tcBorders>
            <w:vAlign w:val="center"/>
          </w:tcPr>
          <w:p w14:paraId="6910E16E"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9,4219</w:t>
            </w:r>
          </w:p>
        </w:tc>
        <w:tc>
          <w:tcPr>
            <w:tcW w:w="921" w:type="dxa"/>
            <w:tcBorders>
              <w:bottom w:val="single" w:sz="4" w:space="0" w:color="auto"/>
            </w:tcBorders>
            <w:vAlign w:val="center"/>
          </w:tcPr>
          <w:p w14:paraId="47A5205D"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0,0617</w:t>
            </w:r>
          </w:p>
        </w:tc>
      </w:tr>
      <w:tr w:rsidR="007722B8" w:rsidRPr="002A5B1E" w14:paraId="5A9D5621" w14:textId="77777777" w:rsidTr="00CD3883">
        <w:trPr>
          <w:trHeight w:val="312"/>
          <w:jc w:val="center"/>
        </w:trPr>
        <w:tc>
          <w:tcPr>
            <w:tcW w:w="922" w:type="dxa"/>
            <w:vAlign w:val="center"/>
          </w:tcPr>
          <w:p w14:paraId="750D870A" w14:textId="77777777" w:rsidR="007722B8" w:rsidRPr="002A5B1E" w:rsidRDefault="007722B8" w:rsidP="00CD3883">
            <w:pPr>
              <w:spacing w:after="0" w:line="240" w:lineRule="auto"/>
              <w:ind w:right="283"/>
              <w:jc w:val="right"/>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11</w:t>
            </w:r>
          </w:p>
        </w:tc>
        <w:tc>
          <w:tcPr>
            <w:tcW w:w="922" w:type="dxa"/>
            <w:vAlign w:val="center"/>
          </w:tcPr>
          <w:p w14:paraId="2302764F" w14:textId="77777777" w:rsidR="007722B8" w:rsidRPr="002A5B1E" w:rsidRDefault="007722B8" w:rsidP="00C63B84">
            <w:pPr>
              <w:spacing w:after="0" w:line="240" w:lineRule="auto"/>
              <w:jc w:val="both"/>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SP1209</w:t>
            </w:r>
          </w:p>
        </w:tc>
        <w:tc>
          <w:tcPr>
            <w:tcW w:w="922" w:type="dxa"/>
            <w:vAlign w:val="center"/>
          </w:tcPr>
          <w:p w14:paraId="308168ED" w14:textId="77777777" w:rsidR="007722B8" w:rsidRPr="002A5B1E" w:rsidRDefault="007722B8" w:rsidP="00CD3883">
            <w:pPr>
              <w:spacing w:after="0" w:line="240" w:lineRule="auto"/>
              <w:jc w:val="center"/>
              <w:rPr>
                <w:rFonts w:asciiTheme="minorHAnsi" w:eastAsia="Times New Roman" w:hAnsiTheme="minorHAnsi" w:cstheme="minorHAnsi"/>
                <w:bCs/>
                <w:iCs/>
                <w:sz w:val="18"/>
                <w:lang w:val="de-DE" w:eastAsia="pl-PL"/>
              </w:rPr>
            </w:pPr>
            <w:r w:rsidRPr="002A5B1E">
              <w:rPr>
                <w:rFonts w:asciiTheme="minorHAnsi" w:eastAsia="Times New Roman" w:hAnsiTheme="minorHAnsi" w:cstheme="minorHAnsi"/>
                <w:bCs/>
                <w:iCs/>
                <w:sz w:val="18"/>
                <w:lang w:val="de-DE" w:eastAsia="pl-PL"/>
              </w:rPr>
              <w:t>1,5151</w:t>
            </w:r>
          </w:p>
        </w:tc>
        <w:tc>
          <w:tcPr>
            <w:tcW w:w="921" w:type="dxa"/>
            <w:tcBorders>
              <w:right w:val="double" w:sz="4" w:space="0" w:color="auto"/>
            </w:tcBorders>
            <w:vAlign w:val="center"/>
          </w:tcPr>
          <w:p w14:paraId="6FA316B9"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r w:rsidRPr="002A5B1E">
              <w:rPr>
                <w:rFonts w:asciiTheme="minorHAnsi" w:eastAsia="Times New Roman" w:hAnsiTheme="minorHAnsi" w:cstheme="minorHAnsi"/>
                <w:bCs/>
                <w:iCs/>
                <w:sz w:val="18"/>
                <w:lang w:eastAsia="pl-PL"/>
              </w:rPr>
              <w:t>0,0631</w:t>
            </w:r>
          </w:p>
        </w:tc>
        <w:tc>
          <w:tcPr>
            <w:tcW w:w="921" w:type="dxa"/>
            <w:tcBorders>
              <w:left w:val="double" w:sz="4" w:space="0" w:color="auto"/>
              <w:bottom w:val="nil"/>
              <w:right w:val="nil"/>
            </w:tcBorders>
            <w:vAlign w:val="center"/>
          </w:tcPr>
          <w:p w14:paraId="5EABB41C"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p>
        </w:tc>
        <w:tc>
          <w:tcPr>
            <w:tcW w:w="921" w:type="dxa"/>
            <w:tcBorders>
              <w:left w:val="nil"/>
              <w:bottom w:val="nil"/>
              <w:right w:val="nil"/>
            </w:tcBorders>
            <w:vAlign w:val="center"/>
          </w:tcPr>
          <w:p w14:paraId="7C298E94"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p>
        </w:tc>
        <w:tc>
          <w:tcPr>
            <w:tcW w:w="921" w:type="dxa"/>
            <w:tcBorders>
              <w:left w:val="nil"/>
              <w:bottom w:val="nil"/>
              <w:right w:val="nil"/>
            </w:tcBorders>
            <w:vAlign w:val="center"/>
          </w:tcPr>
          <w:p w14:paraId="614FBFFF"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p>
        </w:tc>
        <w:tc>
          <w:tcPr>
            <w:tcW w:w="921" w:type="dxa"/>
            <w:tcBorders>
              <w:left w:val="nil"/>
              <w:bottom w:val="nil"/>
              <w:right w:val="nil"/>
            </w:tcBorders>
            <w:vAlign w:val="center"/>
          </w:tcPr>
          <w:p w14:paraId="4B8579C5" w14:textId="77777777" w:rsidR="007722B8" w:rsidRPr="002A5B1E" w:rsidRDefault="007722B8" w:rsidP="00CD3883">
            <w:pPr>
              <w:spacing w:after="0" w:line="240" w:lineRule="auto"/>
              <w:jc w:val="center"/>
              <w:rPr>
                <w:rFonts w:asciiTheme="minorHAnsi" w:eastAsia="Times New Roman" w:hAnsiTheme="minorHAnsi" w:cstheme="minorHAnsi"/>
                <w:bCs/>
                <w:iCs/>
                <w:sz w:val="18"/>
                <w:lang w:eastAsia="pl-PL"/>
              </w:rPr>
            </w:pPr>
          </w:p>
        </w:tc>
      </w:tr>
    </w:tbl>
    <w:p w14:paraId="60FE087A" w14:textId="77777777" w:rsidR="007722B8" w:rsidRPr="002A5B1E" w:rsidRDefault="007722B8" w:rsidP="00CD3883">
      <w:pPr>
        <w:pStyle w:val="rdoUE"/>
        <w:spacing w:after="120"/>
        <w:ind w:left="0" w:firstLine="340"/>
        <w:contextualSpacing w:val="0"/>
        <w:rPr>
          <w:rFonts w:asciiTheme="minorHAnsi" w:hAnsiTheme="minorHAnsi" w:cstheme="minorHAnsi"/>
        </w:rPr>
      </w:pPr>
      <w:r w:rsidRPr="002A5B1E">
        <w:rPr>
          <w:rFonts w:asciiTheme="minorHAnsi" w:hAnsiTheme="minorHAnsi" w:cstheme="minorHAnsi"/>
        </w:rPr>
        <w:t xml:space="preserve">* Legenda lub objaśnienie symboli użytych w tabeli. </w:t>
      </w:r>
    </w:p>
    <w:p w14:paraId="0C981E05" w14:textId="3C3F5A92" w:rsidR="007722B8" w:rsidRDefault="007722B8" w:rsidP="00CD3883">
      <w:pPr>
        <w:pStyle w:val="rdorysitabel"/>
      </w:pPr>
      <w:r w:rsidRPr="002A5B1E">
        <w:t>Źródło: opracowanie własne na podstawie (NBP, 2017).</w:t>
      </w:r>
    </w:p>
    <w:p w14:paraId="54088E68" w14:textId="2E50D050" w:rsidR="00CD3883" w:rsidRDefault="00CD3883" w:rsidP="00450C61">
      <w:pPr>
        <w:pStyle w:val="TEKSTAKAPITOWY"/>
        <w:rPr>
          <w:lang w:eastAsia="pl-PL"/>
        </w:rPr>
      </w:pPr>
      <w:r w:rsidRPr="002A5B1E">
        <w:rPr>
          <w:lang w:eastAsia="pl-PL"/>
        </w:rPr>
        <w:t>Poszczególnych punktów artykułu nie należy kończyć</w:t>
      </w:r>
      <w:r w:rsidR="00032E58">
        <w:rPr>
          <w:lang w:eastAsia="pl-PL"/>
        </w:rPr>
        <w:t xml:space="preserve"> </w:t>
      </w:r>
      <w:r w:rsidRPr="002A5B1E">
        <w:rPr>
          <w:lang w:eastAsia="pl-PL"/>
        </w:rPr>
        <w:t>tabelą lub rysunkiem. Punkty artykułu powinny się</w:t>
      </w:r>
      <w:r w:rsidR="00032E58">
        <w:rPr>
          <w:lang w:eastAsia="pl-PL"/>
        </w:rPr>
        <w:t xml:space="preserve"> </w:t>
      </w:r>
      <w:r w:rsidRPr="002A5B1E">
        <w:rPr>
          <w:lang w:eastAsia="pl-PL"/>
        </w:rPr>
        <w:t>kończyć</w:t>
      </w:r>
      <w:r w:rsidR="00032E58">
        <w:rPr>
          <w:lang w:eastAsia="pl-PL"/>
        </w:rPr>
        <w:t xml:space="preserve"> </w:t>
      </w:r>
      <w:r w:rsidRPr="002A5B1E">
        <w:rPr>
          <w:lang w:eastAsia="pl-PL"/>
        </w:rPr>
        <w:t xml:space="preserve">tekstem. </w:t>
      </w:r>
    </w:p>
    <w:p w14:paraId="382D0E98" w14:textId="77777777" w:rsidR="00450C61" w:rsidRPr="002A5B1E" w:rsidRDefault="00450C61" w:rsidP="00450C61">
      <w:pPr>
        <w:pStyle w:val="TEKSTAKAPITOWY"/>
      </w:pPr>
      <w:r w:rsidRPr="002A5B1E">
        <w:t>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w:t>
      </w:r>
    </w:p>
    <w:p w14:paraId="1BC165D4" w14:textId="3DE34B03" w:rsidR="000D2FAE" w:rsidRPr="00CD3883" w:rsidRDefault="00E4042F" w:rsidP="007C330F">
      <w:pPr>
        <w:pStyle w:val="Nagowektrzeciegostopnia"/>
      </w:pPr>
      <w:r w:rsidRPr="00CD3883">
        <w:t xml:space="preserve">Nagłówek </w:t>
      </w:r>
      <w:r w:rsidR="00CD3883" w:rsidRPr="00CD3883">
        <w:t>trzeciego</w:t>
      </w:r>
      <w:r w:rsidRPr="00CD3883">
        <w:t xml:space="preserve"> stopnia</w:t>
      </w:r>
    </w:p>
    <w:p w14:paraId="656C3507" w14:textId="3CA543CC" w:rsidR="000D2FAE" w:rsidRPr="002A5B1E" w:rsidRDefault="00DE49E6" w:rsidP="00F55E55">
      <w:pPr>
        <w:pStyle w:val="Tekstpodstawowybezwcicia"/>
        <w:rPr>
          <w:rFonts w:asciiTheme="minorHAnsi" w:hAnsiTheme="minorHAnsi" w:cstheme="minorHAnsi"/>
        </w:rPr>
      </w:pPr>
      <w:r w:rsidRPr="002A5B1E">
        <w:rPr>
          <w:rFonts w:asciiTheme="minorHAnsi" w:hAnsiTheme="minorHAnsi" w:cstheme="minorHAnsi"/>
        </w:rPr>
        <w:t xml:space="preserve">Podczas </w:t>
      </w:r>
      <w:r w:rsidR="00E4042F" w:rsidRPr="002A5B1E">
        <w:rPr>
          <w:rFonts w:asciiTheme="minorHAnsi" w:hAnsiTheme="minorHAnsi" w:cstheme="minorHAnsi"/>
        </w:rPr>
        <w:t xml:space="preserve">pisania tekstu zawierającego symbole matematyczne i wzory należy zawsze korzystać z edytora równań (dotyczy również oznaczeń zawartych w tekście akapitu, np. „zmienne </w:t>
      </w:r>
      <w:r w:rsidR="00E4042F" w:rsidRPr="002A5B1E">
        <w:rPr>
          <w:rFonts w:asciiTheme="minorHAnsi" w:hAnsiTheme="minorHAnsi" w:cstheme="minorHAnsi"/>
          <w:i/>
        </w:rPr>
        <w:t>x</w:t>
      </w:r>
      <w:r w:rsidR="00E4042F" w:rsidRPr="002A5B1E">
        <w:rPr>
          <w:rFonts w:asciiTheme="minorHAnsi" w:hAnsiTheme="minorHAnsi" w:cstheme="minorHAnsi"/>
        </w:rPr>
        <w:t xml:space="preserve"> i </w:t>
      </w:r>
      <w:r w:rsidR="00E4042F" w:rsidRPr="002A5B1E">
        <w:rPr>
          <w:rFonts w:asciiTheme="minorHAnsi" w:hAnsiTheme="minorHAnsi" w:cstheme="minorHAnsi"/>
          <w:i/>
        </w:rPr>
        <w:t>x</w:t>
      </w:r>
      <w:r w:rsidR="00E4042F" w:rsidRPr="002A5B1E">
        <w:rPr>
          <w:rFonts w:asciiTheme="minorHAnsi" w:hAnsiTheme="minorHAnsi" w:cstheme="minorHAnsi"/>
          <w:vertAlign w:val="subscript"/>
        </w:rPr>
        <w:t>2</w:t>
      </w:r>
      <w:r w:rsidR="00E4042F" w:rsidRPr="002A5B1E">
        <w:rPr>
          <w:rFonts w:asciiTheme="minorHAnsi" w:hAnsiTheme="minorHAnsi" w:cstheme="minorHAnsi"/>
        </w:rPr>
        <w:t xml:space="preserve"> są wówczas równe”).</w:t>
      </w:r>
      <w:r w:rsidR="005A5C8F" w:rsidRPr="002A5B1E">
        <w:rPr>
          <w:rFonts w:asciiTheme="minorHAnsi" w:hAnsiTheme="minorHAnsi" w:cstheme="minorHAnsi"/>
        </w:rPr>
        <w:t xml:space="preserve"> </w:t>
      </w:r>
      <w:r w:rsidR="00986489" w:rsidRPr="002A5B1E">
        <w:rPr>
          <w:rFonts w:asciiTheme="minorHAnsi" w:hAnsiTheme="minorHAnsi" w:cstheme="minorHAnsi"/>
        </w:rPr>
        <w:t xml:space="preserve">Znaki działań i relacji matematycznych oddziela się spacjami, np. a = 12. Pod wzorami należy umieścić objaśnienie </w:t>
      </w:r>
      <w:r w:rsidRPr="002A5B1E">
        <w:rPr>
          <w:rFonts w:asciiTheme="minorHAnsi" w:hAnsiTheme="minorHAnsi" w:cstheme="minorHAnsi"/>
        </w:rPr>
        <w:t>użytych</w:t>
      </w:r>
      <w:r w:rsidR="00986489" w:rsidRPr="002A5B1E">
        <w:rPr>
          <w:rFonts w:asciiTheme="minorHAnsi" w:hAnsiTheme="minorHAnsi" w:cstheme="minorHAnsi"/>
        </w:rPr>
        <w:t xml:space="preserve"> oznaczeń, rozpoczynają od słowa „gdzie”:</w:t>
      </w:r>
    </w:p>
    <w:p w14:paraId="51C4D80C" w14:textId="4EF6848F" w:rsidR="00DD2904" w:rsidRPr="002A5B1E" w:rsidRDefault="00E4042F" w:rsidP="007C330F">
      <w:pPr>
        <w:pStyle w:val="wzory"/>
        <w:jc w:val="both"/>
        <w:rPr>
          <w:rFonts w:asciiTheme="minorHAnsi" w:hAnsiTheme="minorHAnsi" w:cstheme="minorHAnsi"/>
        </w:rPr>
      </w:pPr>
      <w:r w:rsidRPr="002A5B1E">
        <w:rPr>
          <w:rFonts w:asciiTheme="minorHAnsi" w:hAnsiTheme="minorHAnsi" w:cstheme="minorHAnsi"/>
        </w:rPr>
        <w:tab/>
      </w:r>
      <w:bookmarkStart w:id="3" w:name="_Hlk124241211"/>
      <m:oMath>
        <m:sSub>
          <m:sSubPr>
            <m:ctrlPr>
              <w:rPr>
                <w:rFonts w:ascii="Cambria Math" w:hAnsi="Cambria Math" w:cstheme="minorHAnsi"/>
                <w:i/>
              </w:rPr>
            </m:ctrlPr>
          </m:sSubPr>
          <m:e>
            <m:r>
              <w:rPr>
                <w:rFonts w:ascii="Cambria Math" w:hAnsi="Cambria Math" w:cstheme="minorHAnsi"/>
              </w:rPr>
              <m:t>v</m:t>
            </m:r>
          </m:e>
          <m:sub>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1</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2</m:t>
                </m:r>
              </m:sub>
            </m:sSub>
          </m:sub>
        </m:sSub>
        <w:bookmarkEnd w:id="3"/>
        <m:r>
          <w:rPr>
            <w:rFonts w:ascii="Cambria Math" w:hAnsi="Cambria Math" w:cstheme="minorHAnsi"/>
          </w:rPr>
          <m:t>=</m:t>
        </m:r>
        <m:f>
          <m:fPr>
            <m:ctrlPr>
              <w:rPr>
                <w:rFonts w:ascii="Cambria Math" w:hAnsi="Cambria Math" w:cstheme="minorHAnsi"/>
                <w:i/>
              </w:rPr>
            </m:ctrlPr>
          </m:fPr>
          <m:num>
            <w:bookmarkStart w:id="4" w:name="_Hlk124241229"/>
            <m:sSub>
              <m:sSubPr>
                <m:ctrlPr>
                  <w:rPr>
                    <w:rFonts w:ascii="Cambria Math" w:hAnsi="Cambria Math" w:cstheme="minorHAnsi"/>
                    <w:i/>
                  </w:rPr>
                </m:ctrlPr>
              </m:sSubPr>
              <m:e>
                <m:r>
                  <w:rPr>
                    <w:rFonts w:ascii="Cambria Math" w:hAnsi="Cambria Math" w:cstheme="minorHAnsi"/>
                  </w:rPr>
                  <m:t>K</m:t>
                </m:r>
              </m:e>
              <m:sub>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1</m:t>
                    </m:r>
                  </m:sub>
                </m:sSub>
              </m:sub>
            </m:sSub>
            <w:bookmarkEnd w:id="4"/>
          </m:num>
          <m:den>
            <m:sSub>
              <m:sSubPr>
                <m:ctrlPr>
                  <w:rPr>
                    <w:rFonts w:ascii="Cambria Math" w:hAnsi="Cambria Math" w:cstheme="minorHAnsi"/>
                    <w:i/>
                  </w:rPr>
                </m:ctrlPr>
              </m:sSubPr>
              <m:e>
                <m:r>
                  <w:rPr>
                    <w:rFonts w:ascii="Cambria Math" w:hAnsi="Cambria Math" w:cstheme="minorHAnsi"/>
                  </w:rPr>
                  <m:t>K</m:t>
                </m:r>
              </m:e>
              <m:sub>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2</m:t>
                    </m:r>
                  </m:sub>
                </m:sSub>
              </m:sub>
            </m:sSub>
          </m:den>
        </m:f>
        <m:r>
          <w:rPr>
            <w:rFonts w:ascii="Cambria Math" w:hAnsi="Cambria Math" w:cstheme="minorHAnsi"/>
          </w:rPr>
          <m:t xml:space="preserve">, </m:t>
        </m:r>
      </m:oMath>
    </w:p>
    <w:p w14:paraId="033B4488" w14:textId="5661C71A" w:rsidR="000D2FAE" w:rsidRPr="002A5B1E" w:rsidRDefault="00DD2904" w:rsidP="00450C61">
      <w:pPr>
        <w:pStyle w:val="objanieniawzorw"/>
        <w:rPr>
          <w:rFonts w:asciiTheme="minorHAnsi" w:hAnsiTheme="minorHAnsi"/>
        </w:rPr>
      </w:pPr>
      <w:r w:rsidRPr="002A5B1E">
        <w:rPr>
          <w:rFonts w:asciiTheme="minorHAnsi" w:hAnsiTheme="minorHAnsi"/>
        </w:rPr>
        <w:t>gdzie:</w:t>
      </w:r>
      <w:r w:rsidR="007C330F">
        <w:rPr>
          <w:rFonts w:asciiTheme="minorHAnsi" w:hAnsiTheme="minorHAnsi"/>
        </w:rPr>
        <w:t xml:space="preserve"> </w:t>
      </w:r>
      <m:oMath>
        <m:sSub>
          <m:sSubPr>
            <m:ctrlPr>
              <w:rPr>
                <w:rFonts w:ascii="Cambria Math" w:hAnsi="Cambria Math"/>
              </w:rPr>
            </m:ctrlPr>
          </m:sSubPr>
          <m:e>
            <m:r>
              <w:rPr>
                <w:rFonts w:ascii="Cambria Math" w:hAnsi="Cambria Math"/>
              </w:rPr>
              <m:t>v</m:t>
            </m:r>
          </m:e>
          <m:sub>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sub>
        </m:sSub>
      </m:oMath>
      <w:r w:rsidRPr="002A5B1E">
        <w:rPr>
          <w:rFonts w:asciiTheme="minorHAnsi" w:hAnsiTheme="minorHAnsi"/>
        </w:rPr>
        <w:t xml:space="preserve"> – …,</w:t>
      </w:r>
      <w:r w:rsidR="00032E58">
        <w:rPr>
          <w:rFonts w:asciiTheme="minorHAnsi" w:hAnsiTheme="minorHAnsi"/>
        </w:rPr>
        <w:t xml:space="preserve"> </w:t>
      </w:r>
      <m:oMath>
        <m:sSub>
          <m:sSubPr>
            <m:ctrlPr>
              <w:rPr>
                <w:rFonts w:ascii="Cambria Math" w:hAnsi="Cambria Math"/>
              </w:rPr>
            </m:ctrlPr>
          </m:sSubPr>
          <m:e>
            <m:r>
              <w:rPr>
                <w:rFonts w:ascii="Cambria Math" w:hAnsi="Cambria Math"/>
              </w:rPr>
              <m:t>K</m:t>
            </m:r>
          </m:e>
          <m:sub>
            <m:sSub>
              <m:sSubPr>
                <m:ctrlPr>
                  <w:rPr>
                    <w:rFonts w:ascii="Cambria Math" w:hAnsi="Cambria Math"/>
                  </w:rPr>
                </m:ctrlPr>
              </m:sSubPr>
              <m:e>
                <m:r>
                  <w:rPr>
                    <w:rFonts w:ascii="Cambria Math" w:hAnsi="Cambria Math"/>
                  </w:rPr>
                  <m:t>t</m:t>
                </m:r>
              </m:e>
              <m:sub>
                <m:r>
                  <m:rPr>
                    <m:sty m:val="p"/>
                  </m:rPr>
                  <w:rPr>
                    <w:rFonts w:ascii="Cambria Math" w:hAnsi="Cambria Math"/>
                  </w:rPr>
                  <m:t>1</m:t>
                </m:r>
              </m:sub>
            </m:sSub>
          </m:sub>
        </m:sSub>
      </m:oMath>
      <w:r w:rsidRPr="002A5B1E">
        <w:rPr>
          <w:rFonts w:asciiTheme="minorHAnsi" w:hAnsiTheme="minorHAnsi"/>
        </w:rPr>
        <w:t xml:space="preserve"> – …</w:t>
      </w:r>
      <w:r w:rsidR="007C330F">
        <w:rPr>
          <w:rFonts w:asciiTheme="minorHAnsi" w:hAnsiTheme="minorHAnsi"/>
        </w:rPr>
        <w:t xml:space="preserve">,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t</m:t>
                </m:r>
              </m:e>
              <m:sub>
                <m:r>
                  <w:rPr>
                    <w:rFonts w:ascii="Cambria Math" w:hAnsi="Cambria Math"/>
                  </w:rPr>
                  <m:t>2</m:t>
                </m:r>
              </m:sub>
            </m:sSub>
          </m:sub>
        </m:sSub>
      </m:oMath>
      <w:r w:rsidR="007C330F">
        <w:rPr>
          <w:rFonts w:asciiTheme="minorHAnsi" w:hAnsiTheme="minorHAnsi"/>
        </w:rPr>
        <w:t>– …</w:t>
      </w:r>
      <w:r w:rsidR="0091156E" w:rsidRPr="002A5B1E">
        <w:rPr>
          <w:rFonts w:asciiTheme="minorHAnsi" w:hAnsiTheme="minorHAnsi"/>
        </w:rPr>
        <w:t xml:space="preserve"> </w:t>
      </w:r>
      <w:r w:rsidRPr="002A5B1E">
        <w:rPr>
          <w:rFonts w:asciiTheme="minorHAnsi" w:hAnsiTheme="minorHAnsi"/>
        </w:rPr>
        <w:t>.</w:t>
      </w:r>
      <w:r w:rsidR="00E4042F" w:rsidRPr="002A5B1E">
        <w:rPr>
          <w:rFonts w:asciiTheme="minorHAnsi" w:hAnsiTheme="minorHAnsi"/>
        </w:rPr>
        <w:tab/>
      </w:r>
    </w:p>
    <w:p w14:paraId="3CD5A663" w14:textId="743FEC88" w:rsidR="00986489" w:rsidRDefault="00986489" w:rsidP="00F75240">
      <w:pPr>
        <w:pStyle w:val="TEKSTAKAPITOWY"/>
        <w:rPr>
          <w:rFonts w:asciiTheme="minorHAnsi" w:hAnsiTheme="minorHAnsi" w:cstheme="minorHAnsi"/>
        </w:rPr>
      </w:pPr>
      <w:r w:rsidRPr="002A5B1E">
        <w:rPr>
          <w:rFonts w:asciiTheme="minorHAnsi" w:hAnsiTheme="minorHAnsi" w:cstheme="minorHAnsi"/>
        </w:rPr>
        <w:t>W tekstach polskich w zapisie ułamków dziesiętnych należy stosować przecinek, a nie kropkę (np. 3,14), zaś w tekstach angielskich w zapisie ułamków dziesiętnych</w:t>
      </w:r>
      <w:r w:rsidR="0091156E" w:rsidRPr="002A5B1E">
        <w:rPr>
          <w:rFonts w:asciiTheme="minorHAnsi" w:hAnsiTheme="minorHAnsi" w:cstheme="minorHAnsi"/>
        </w:rPr>
        <w:t xml:space="preserve"> </w:t>
      </w:r>
      <w:r w:rsidRPr="002A5B1E">
        <w:rPr>
          <w:rFonts w:asciiTheme="minorHAnsi" w:hAnsiTheme="minorHAnsi" w:cstheme="minorHAnsi"/>
        </w:rPr>
        <w:t>należy stosować kropkę (np. 3.14).</w:t>
      </w:r>
    </w:p>
    <w:p w14:paraId="75A98054" w14:textId="02AD2063" w:rsidR="00450C61" w:rsidRPr="002A5B1E" w:rsidRDefault="00450C61" w:rsidP="00450C61">
      <w:pPr>
        <w:pStyle w:val="TEKSTAKAPITOWY"/>
      </w:pPr>
      <w:r w:rsidRPr="002A5B1E">
        <w:t>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 Kolejny akapit to tekst podstawowy z wcięciem.</w:t>
      </w:r>
    </w:p>
    <w:p w14:paraId="285D7DAA" w14:textId="4BFD9453" w:rsidR="007722B8" w:rsidRPr="007C330F" w:rsidRDefault="007C330F" w:rsidP="00450C61">
      <w:pPr>
        <w:pStyle w:val="Tytulikinienumerowane"/>
      </w:pPr>
      <w:bookmarkStart w:id="5" w:name="_Hlk124944657"/>
      <w:r w:rsidRPr="007C330F">
        <w:lastRenderedPageBreak/>
        <w:t>Tytuliki nienumerowane</w:t>
      </w:r>
    </w:p>
    <w:p w14:paraId="376699EF" w14:textId="3284E617" w:rsidR="0058361A" w:rsidRPr="002A5B1E" w:rsidRDefault="00450C61" w:rsidP="00450C61">
      <w:pPr>
        <w:pStyle w:val="Tekstpodstawowybezwcicia"/>
      </w:pPr>
      <w:r w:rsidRPr="002A5B1E">
        <w:rPr>
          <w:rFonts w:asciiTheme="minorHAnsi" w:hAnsiTheme="minorHAnsi" w:cstheme="minorHAnsi"/>
        </w:rPr>
        <w:t>Pierwszy akapit to tekst podstawowy bez wcięcia.</w:t>
      </w:r>
      <w:r>
        <w:rPr>
          <w:rFonts w:asciiTheme="minorHAnsi" w:hAnsiTheme="minorHAnsi" w:cstheme="minorHAnsi"/>
        </w:rPr>
        <w:t xml:space="preserve"> </w:t>
      </w:r>
      <w:r w:rsidR="00E4042F" w:rsidRPr="002A5B1E">
        <w:t>Kolejny akapit to tekst podstawowy z wcięciem. Kolejny akapit to tekst podstawowy z wcięciem. Kolejny akapit to tekst podstawowy z wcięciem. Kolejny akapit to tekst podstawowy z wcięciem.</w:t>
      </w:r>
      <w:r w:rsidR="0045022F" w:rsidRPr="002A5B1E">
        <w:t xml:space="preserve"> Kolejny akapit to tekst podstawowy z wcięciem. Kolejny akapit to tekst podstawowy z wcięciem. Kolejny akapit to tekst podstawowy z wcięciem. Kolejny akapit to tekst podstawowy z wcięciem.</w:t>
      </w:r>
    </w:p>
    <w:bookmarkEnd w:id="5"/>
    <w:p w14:paraId="75571DA3" w14:textId="77777777" w:rsidR="000D2FAE" w:rsidRPr="002A5B1E" w:rsidRDefault="00E4042F" w:rsidP="00180E46">
      <w:pPr>
        <w:pStyle w:val="Nagwekpierwszegostopnia"/>
        <w:spacing w:before="360"/>
        <w:rPr>
          <w:rFonts w:asciiTheme="minorHAnsi" w:hAnsiTheme="minorHAnsi" w:cstheme="minorHAnsi"/>
        </w:rPr>
      </w:pPr>
      <w:r w:rsidRPr="002A5B1E">
        <w:rPr>
          <w:rFonts w:asciiTheme="minorHAnsi" w:hAnsiTheme="minorHAnsi" w:cstheme="minorHAnsi"/>
        </w:rPr>
        <w:t>Zakończenie</w:t>
      </w:r>
    </w:p>
    <w:p w14:paraId="74943872" w14:textId="77777777" w:rsidR="00E539D5" w:rsidRPr="002A5B1E" w:rsidRDefault="00E4042F" w:rsidP="00DA7543">
      <w:pPr>
        <w:pStyle w:val="Tekstpodstawowybezwcicia"/>
        <w:rPr>
          <w:rFonts w:asciiTheme="minorHAnsi" w:hAnsiTheme="minorHAnsi" w:cstheme="minorHAnsi"/>
        </w:rPr>
      </w:pPr>
      <w:r w:rsidRPr="002A5B1E">
        <w:rPr>
          <w:rFonts w:asciiTheme="minorHAnsi" w:hAnsiTheme="minorHAnsi" w:cstheme="minorHAnsi"/>
        </w:rPr>
        <w:t xml:space="preserve">Tekst podstawowy bez wcięcia. </w:t>
      </w:r>
      <w:r w:rsidR="00E539D5" w:rsidRPr="002A5B1E">
        <w:rPr>
          <w:rFonts w:asciiTheme="minorHAnsi" w:hAnsiTheme="minorHAnsi" w:cstheme="minorHAnsi"/>
        </w:rPr>
        <w:t>Na początku zakończenia dobrze przypomnieć cel artykułu/badań po to, aby czytający nie musiał wracać do początku artykułu. Tu jest też miejsce na podanie ewentualnych ograniczeń związanych z badaniami, jeżeli takowe są. Można też wskazać kierunki dalszych badań.</w:t>
      </w:r>
    </w:p>
    <w:p w14:paraId="0CB1A085" w14:textId="0DAD0155" w:rsidR="00CE5E4D" w:rsidRPr="002A5B1E" w:rsidRDefault="00CE5E4D" w:rsidP="00CE5E4D">
      <w:pPr>
        <w:pStyle w:val="TEKSTAKAPITOWY"/>
        <w:rPr>
          <w:rFonts w:asciiTheme="minorHAnsi" w:hAnsiTheme="minorHAnsi" w:cstheme="minorHAnsi"/>
        </w:rPr>
      </w:pPr>
      <w:r w:rsidRPr="002A5B1E">
        <w:rPr>
          <w:rFonts w:asciiTheme="minorHAnsi" w:hAnsiTheme="minorHAnsi" w:cstheme="minorHAnsi"/>
        </w:rPr>
        <w:t xml:space="preserve">Tekst podstawowy </w:t>
      </w:r>
      <w:r w:rsidR="007722B8" w:rsidRPr="002A5B1E">
        <w:rPr>
          <w:rFonts w:asciiTheme="minorHAnsi" w:hAnsiTheme="minorHAnsi" w:cstheme="minorHAnsi"/>
        </w:rPr>
        <w:t>z wcięciem. Tekst podstawowy z wcięciem. Tekst podstawowy z wcięciem. Tekst podstawowy z wcięciem. Tekst podstawowy z wcięciem. Tekst podstawowy z wcięciem. Tekst podstawowy z wcięciem.</w:t>
      </w:r>
    </w:p>
    <w:p w14:paraId="1892F123" w14:textId="2BD1F3F5" w:rsidR="000D2FAE" w:rsidRPr="007C330F" w:rsidRDefault="00E4042F" w:rsidP="007C330F">
      <w:pPr>
        <w:pStyle w:val="Tytulliteratury"/>
      </w:pPr>
      <w:r w:rsidRPr="007C330F">
        <w:t>Literatura</w:t>
      </w:r>
    </w:p>
    <w:p w14:paraId="5839984A" w14:textId="63C64588" w:rsidR="000D2FAE" w:rsidRPr="002A5B1E" w:rsidRDefault="00E4042F" w:rsidP="00BC6074">
      <w:pPr>
        <w:pStyle w:val="Literaturatekst"/>
        <w:rPr>
          <w:rFonts w:asciiTheme="minorHAnsi" w:hAnsiTheme="minorHAnsi" w:cstheme="minorHAnsi"/>
        </w:rPr>
      </w:pPr>
      <w:r w:rsidRPr="00047C5B">
        <w:rPr>
          <w:rFonts w:asciiTheme="minorHAnsi" w:hAnsiTheme="minorHAnsi" w:cstheme="minorHAnsi"/>
          <w:lang w:val="en-US"/>
        </w:rPr>
        <w:t xml:space="preserve">Gray, R., Owen, D. </w:t>
      </w:r>
      <w:proofErr w:type="spellStart"/>
      <w:r w:rsidRPr="00047C5B">
        <w:rPr>
          <w:rFonts w:asciiTheme="minorHAnsi" w:hAnsiTheme="minorHAnsi" w:cstheme="minorHAnsi"/>
          <w:lang w:val="en-US"/>
        </w:rPr>
        <w:t>i</w:t>
      </w:r>
      <w:proofErr w:type="spellEnd"/>
      <w:r w:rsidRPr="00047C5B">
        <w:rPr>
          <w:rFonts w:asciiTheme="minorHAnsi" w:hAnsiTheme="minorHAnsi" w:cstheme="minorHAnsi"/>
          <w:lang w:val="en-US"/>
        </w:rPr>
        <w:t xml:space="preserve"> Sopher, M. J. (1998). </w:t>
      </w:r>
      <w:r w:rsidRPr="002A5B1E">
        <w:rPr>
          <w:rFonts w:asciiTheme="minorHAnsi" w:hAnsiTheme="minorHAnsi" w:cstheme="minorHAnsi"/>
          <w:lang w:val="en-US"/>
        </w:rPr>
        <w:t xml:space="preserve">Setting up a control system for your organization. </w:t>
      </w:r>
      <w:proofErr w:type="spellStart"/>
      <w:r w:rsidRPr="002A5B1E">
        <w:rPr>
          <w:rFonts w:asciiTheme="minorHAnsi" w:hAnsiTheme="minorHAnsi" w:cstheme="minorHAnsi"/>
          <w:i/>
        </w:rPr>
        <w:t>Nonprofit</w:t>
      </w:r>
      <w:proofErr w:type="spellEnd"/>
      <w:r w:rsidRPr="002A5B1E">
        <w:rPr>
          <w:rFonts w:asciiTheme="minorHAnsi" w:hAnsiTheme="minorHAnsi" w:cstheme="minorHAnsi"/>
          <w:i/>
        </w:rPr>
        <w:t xml:space="preserve"> World</w:t>
      </w:r>
      <w:r w:rsidRPr="002A5B1E">
        <w:rPr>
          <w:rFonts w:asciiTheme="minorHAnsi" w:hAnsiTheme="minorHAnsi" w:cstheme="minorHAnsi"/>
        </w:rPr>
        <w:t xml:space="preserve">, </w:t>
      </w:r>
      <w:r w:rsidRPr="002A5B1E">
        <w:rPr>
          <w:rFonts w:asciiTheme="minorHAnsi" w:hAnsiTheme="minorHAnsi" w:cstheme="minorHAnsi"/>
          <w:i/>
        </w:rPr>
        <w:t>16</w:t>
      </w:r>
      <w:r w:rsidRPr="002A5B1E">
        <w:rPr>
          <w:rFonts w:asciiTheme="minorHAnsi" w:hAnsiTheme="minorHAnsi" w:cstheme="minorHAnsi"/>
        </w:rPr>
        <w:t xml:space="preserve">, (3), 65-76. </w:t>
      </w:r>
    </w:p>
    <w:p w14:paraId="48664E45" w14:textId="020CD3D5" w:rsidR="00266344" w:rsidRPr="002A5B1E" w:rsidRDefault="00266344" w:rsidP="00BC6074">
      <w:pPr>
        <w:pStyle w:val="Literaturatekst"/>
        <w:rPr>
          <w:rFonts w:asciiTheme="minorHAnsi" w:hAnsiTheme="minorHAnsi" w:cstheme="minorHAnsi"/>
        </w:rPr>
      </w:pPr>
      <w:r w:rsidRPr="002A5B1E">
        <w:rPr>
          <w:rFonts w:asciiTheme="minorHAnsi" w:hAnsiTheme="minorHAnsi" w:cstheme="minorHAnsi"/>
        </w:rPr>
        <w:t xml:space="preserve">Główny Urząd Statystyczny [GUS]. (2016). </w:t>
      </w:r>
      <w:r w:rsidRPr="002A5B1E">
        <w:rPr>
          <w:rFonts w:asciiTheme="minorHAnsi" w:hAnsiTheme="minorHAnsi" w:cstheme="minorHAnsi"/>
          <w:i/>
        </w:rPr>
        <w:t>Jakość życia w Polsce</w:t>
      </w:r>
      <w:r w:rsidRPr="002A5B1E">
        <w:rPr>
          <w:rFonts w:asciiTheme="minorHAnsi" w:hAnsiTheme="minorHAnsi" w:cstheme="minorHAnsi"/>
        </w:rPr>
        <w:t>. Warszawa: Główny Urząd Statystyczny.</w:t>
      </w:r>
    </w:p>
    <w:p w14:paraId="7BB90DCB" w14:textId="0E061757" w:rsidR="00572823" w:rsidRPr="002A5B1E" w:rsidRDefault="00572823" w:rsidP="00BC6074">
      <w:pPr>
        <w:pStyle w:val="Literaturatekst"/>
        <w:rPr>
          <w:rFonts w:asciiTheme="minorHAnsi" w:hAnsiTheme="minorHAnsi" w:cstheme="minorHAnsi"/>
          <w:color w:val="353C3F"/>
          <w:lang w:eastAsia="pl-PL"/>
        </w:rPr>
      </w:pPr>
      <w:r w:rsidRPr="002A5B1E">
        <w:rPr>
          <w:rFonts w:asciiTheme="minorHAnsi" w:hAnsiTheme="minorHAnsi" w:cstheme="minorHAnsi"/>
          <w:i/>
          <w:color w:val="353C3F"/>
        </w:rPr>
        <w:t xml:space="preserve">JEL </w:t>
      </w:r>
      <w:proofErr w:type="spellStart"/>
      <w:r w:rsidRPr="002A5B1E">
        <w:rPr>
          <w:rFonts w:asciiTheme="minorHAnsi" w:hAnsiTheme="minorHAnsi" w:cstheme="minorHAnsi"/>
          <w:i/>
          <w:color w:val="353C3F"/>
        </w:rPr>
        <w:t>Classification</w:t>
      </w:r>
      <w:proofErr w:type="spellEnd"/>
      <w:r w:rsidRPr="002A5B1E">
        <w:rPr>
          <w:rFonts w:asciiTheme="minorHAnsi" w:hAnsiTheme="minorHAnsi" w:cstheme="minorHAnsi"/>
          <w:i/>
          <w:color w:val="353C3F"/>
        </w:rPr>
        <w:t xml:space="preserve"> System</w:t>
      </w:r>
      <w:r w:rsidRPr="002A5B1E">
        <w:rPr>
          <w:rFonts w:asciiTheme="minorHAnsi" w:hAnsiTheme="minorHAnsi" w:cstheme="minorHAnsi"/>
          <w:color w:val="353C3F"/>
        </w:rPr>
        <w:t xml:space="preserve">. (2023.) Pobrano 14 kwietnia </w:t>
      </w:r>
      <w:r w:rsidRPr="002A5B1E">
        <w:rPr>
          <w:rFonts w:asciiTheme="minorHAnsi" w:hAnsiTheme="minorHAnsi" w:cstheme="minorHAnsi"/>
        </w:rPr>
        <w:t>https://www.aeaweb.org/econlit/jelCodes.php#:~:text=EconLit%</w:t>
      </w:r>
    </w:p>
    <w:p w14:paraId="34944126" w14:textId="2F405348" w:rsidR="000D2FAE" w:rsidRPr="002A5B1E" w:rsidRDefault="00E4042F" w:rsidP="00BC6074">
      <w:pPr>
        <w:pStyle w:val="Literaturatekst"/>
        <w:rPr>
          <w:rFonts w:asciiTheme="minorHAnsi" w:hAnsiTheme="minorHAnsi" w:cstheme="minorHAnsi"/>
        </w:rPr>
      </w:pPr>
      <w:r w:rsidRPr="002A5B1E">
        <w:rPr>
          <w:rFonts w:asciiTheme="minorHAnsi" w:hAnsiTheme="minorHAnsi" w:cstheme="minorHAnsi"/>
        </w:rPr>
        <w:t xml:space="preserve">Kołodko, G. (2010). Neoliberalizm i światowy kryzys gospodarczy. </w:t>
      </w:r>
      <w:r w:rsidRPr="002A5B1E">
        <w:rPr>
          <w:rFonts w:asciiTheme="minorHAnsi" w:hAnsiTheme="minorHAnsi" w:cstheme="minorHAnsi"/>
          <w:i/>
        </w:rPr>
        <w:t>Ekonomista</w:t>
      </w:r>
      <w:r w:rsidRPr="002A5B1E">
        <w:rPr>
          <w:rFonts w:asciiTheme="minorHAnsi" w:hAnsiTheme="minorHAnsi" w:cstheme="minorHAnsi"/>
        </w:rPr>
        <w:t>,</w:t>
      </w:r>
      <w:r w:rsidR="0091156E" w:rsidRPr="002A5B1E">
        <w:rPr>
          <w:rFonts w:asciiTheme="minorHAnsi" w:hAnsiTheme="minorHAnsi" w:cstheme="minorHAnsi"/>
        </w:rPr>
        <w:t xml:space="preserve"> </w:t>
      </w:r>
      <w:r w:rsidRPr="002A5B1E">
        <w:rPr>
          <w:rFonts w:asciiTheme="minorHAnsi" w:hAnsiTheme="minorHAnsi" w:cstheme="minorHAnsi"/>
        </w:rPr>
        <w:t>(1), 23-30.</w:t>
      </w:r>
    </w:p>
    <w:p w14:paraId="369428B8" w14:textId="6CA09867" w:rsidR="000D2FAE" w:rsidRPr="002A5B1E" w:rsidRDefault="00E4042F" w:rsidP="00BC6074">
      <w:pPr>
        <w:pStyle w:val="Literaturatekst"/>
        <w:rPr>
          <w:rFonts w:asciiTheme="minorHAnsi" w:hAnsiTheme="minorHAnsi" w:cstheme="minorHAnsi"/>
        </w:rPr>
      </w:pPr>
      <w:r w:rsidRPr="002A5B1E">
        <w:rPr>
          <w:rFonts w:asciiTheme="minorHAnsi" w:hAnsiTheme="minorHAnsi" w:cstheme="minorHAnsi"/>
        </w:rPr>
        <w:t>Kowalski, J., Nowak, T. i Pisarek, W. (red.)</w:t>
      </w:r>
      <w:r w:rsidR="00014C0C" w:rsidRPr="002A5B1E">
        <w:rPr>
          <w:rFonts w:asciiTheme="minorHAnsi" w:hAnsiTheme="minorHAnsi" w:cstheme="minorHAnsi"/>
        </w:rPr>
        <w:t>.</w:t>
      </w:r>
      <w:r w:rsidRPr="002A5B1E">
        <w:rPr>
          <w:rFonts w:asciiTheme="minorHAnsi" w:hAnsiTheme="minorHAnsi" w:cstheme="minorHAnsi"/>
        </w:rPr>
        <w:t xml:space="preserve"> (2018). </w:t>
      </w:r>
      <w:r w:rsidRPr="002A5B1E">
        <w:rPr>
          <w:rFonts w:asciiTheme="minorHAnsi" w:hAnsiTheme="minorHAnsi" w:cstheme="minorHAnsi"/>
          <w:i/>
        </w:rPr>
        <w:t>Aspekty zarządzania</w:t>
      </w:r>
      <w:r w:rsidRPr="002A5B1E">
        <w:rPr>
          <w:rFonts w:asciiTheme="minorHAnsi" w:hAnsiTheme="minorHAnsi" w:cstheme="minorHAnsi"/>
        </w:rPr>
        <w:t>. Warszawa: Wydawnictwo Naukowe PWN.</w:t>
      </w:r>
    </w:p>
    <w:p w14:paraId="6CEAF37B" w14:textId="791C864C" w:rsidR="000D2FAE" w:rsidRPr="002A5B1E" w:rsidRDefault="00E4042F" w:rsidP="00BC6074">
      <w:pPr>
        <w:pStyle w:val="Literaturatekst"/>
        <w:rPr>
          <w:rFonts w:asciiTheme="minorHAnsi" w:hAnsiTheme="minorHAnsi" w:cstheme="minorHAnsi"/>
          <w:b/>
        </w:rPr>
      </w:pPr>
      <w:r w:rsidRPr="002A5B1E">
        <w:rPr>
          <w:rFonts w:asciiTheme="minorHAnsi" w:hAnsiTheme="minorHAnsi" w:cstheme="minorHAnsi"/>
        </w:rPr>
        <w:t>Kowalski, J. (red.)</w:t>
      </w:r>
      <w:r w:rsidR="00014C0C" w:rsidRPr="002A5B1E">
        <w:rPr>
          <w:rFonts w:asciiTheme="minorHAnsi" w:hAnsiTheme="minorHAnsi" w:cstheme="minorHAnsi"/>
        </w:rPr>
        <w:t>.</w:t>
      </w:r>
      <w:r w:rsidRPr="002A5B1E">
        <w:rPr>
          <w:rFonts w:asciiTheme="minorHAnsi" w:hAnsiTheme="minorHAnsi" w:cstheme="minorHAnsi"/>
        </w:rPr>
        <w:t xml:space="preserve"> (2013). </w:t>
      </w:r>
      <w:r w:rsidRPr="002A5B1E">
        <w:rPr>
          <w:rFonts w:asciiTheme="minorHAnsi" w:hAnsiTheme="minorHAnsi" w:cstheme="minorHAnsi"/>
          <w:i/>
        </w:rPr>
        <w:t>Rola polityki logistycznej</w:t>
      </w:r>
      <w:r w:rsidR="00014C0C" w:rsidRPr="002A5B1E">
        <w:rPr>
          <w:rFonts w:asciiTheme="minorHAnsi" w:hAnsiTheme="minorHAnsi" w:cstheme="minorHAnsi"/>
        </w:rPr>
        <w:t>.</w:t>
      </w:r>
      <w:r w:rsidRPr="002A5B1E">
        <w:rPr>
          <w:rFonts w:asciiTheme="minorHAnsi" w:hAnsiTheme="minorHAnsi" w:cstheme="minorHAnsi"/>
        </w:rPr>
        <w:t xml:space="preserve"> Wrocław: Wydawnictwo Uniwersytetu</w:t>
      </w:r>
      <w:r w:rsidR="0091156E" w:rsidRPr="002A5B1E">
        <w:rPr>
          <w:rFonts w:asciiTheme="minorHAnsi" w:hAnsiTheme="minorHAnsi" w:cstheme="minorHAnsi"/>
        </w:rPr>
        <w:t xml:space="preserve"> </w:t>
      </w:r>
      <w:r w:rsidRPr="002A5B1E">
        <w:rPr>
          <w:rFonts w:asciiTheme="minorHAnsi" w:hAnsiTheme="minorHAnsi" w:cstheme="minorHAnsi"/>
        </w:rPr>
        <w:t>Ekonomicznego we Wrocławiu.</w:t>
      </w:r>
      <w:r w:rsidRPr="002A5B1E">
        <w:rPr>
          <w:rFonts w:asciiTheme="minorHAnsi" w:hAnsiTheme="minorHAnsi" w:cstheme="minorHAnsi"/>
          <w:b/>
        </w:rPr>
        <w:t xml:space="preserve"> </w:t>
      </w:r>
    </w:p>
    <w:p w14:paraId="4638E6F9" w14:textId="451B439E" w:rsidR="00A20386" w:rsidRPr="002A5B1E" w:rsidRDefault="00A20386" w:rsidP="007C330F">
      <w:pPr>
        <w:pStyle w:val="Literatura"/>
        <w:rPr>
          <w:shd w:val="clear" w:color="auto" w:fill="FFFFFF"/>
        </w:rPr>
      </w:pPr>
      <w:r w:rsidRPr="002A5B1E">
        <w:rPr>
          <w:shd w:val="clear" w:color="auto" w:fill="FFFFFF"/>
        </w:rPr>
        <w:t xml:space="preserve">Krajewski, R. i Nowicki, Z. (2019). Ubezpieczenia społecznościowe – zakład ubezpieczeń </w:t>
      </w:r>
      <w:proofErr w:type="spellStart"/>
      <w:r w:rsidRPr="002A5B1E">
        <w:rPr>
          <w:shd w:val="clear" w:color="auto" w:fill="FFFFFF"/>
        </w:rPr>
        <w:t>peer</w:t>
      </w:r>
      <w:proofErr w:type="spellEnd"/>
      <w:r w:rsidRPr="002A5B1E">
        <w:rPr>
          <w:shd w:val="clear" w:color="auto" w:fill="FFFFFF"/>
        </w:rPr>
        <w:t>-to-</w:t>
      </w:r>
      <w:proofErr w:type="spellStart"/>
      <w:r w:rsidRPr="002A5B1E">
        <w:rPr>
          <w:shd w:val="clear" w:color="auto" w:fill="FFFFFF"/>
        </w:rPr>
        <w:t>peer</w:t>
      </w:r>
      <w:proofErr w:type="spellEnd"/>
      <w:r w:rsidRPr="002A5B1E">
        <w:rPr>
          <w:shd w:val="clear" w:color="auto" w:fill="FFFFFF"/>
        </w:rPr>
        <w:t>. </w:t>
      </w:r>
      <w:r w:rsidRPr="002A5B1E">
        <w:rPr>
          <w:rStyle w:val="Uwydatnienie"/>
          <w:rFonts w:asciiTheme="minorHAnsi" w:hAnsiTheme="minorHAnsi" w:cstheme="minorHAnsi"/>
          <w:color w:val="222222"/>
          <w:shd w:val="clear" w:color="auto" w:fill="FFFFFF"/>
        </w:rPr>
        <w:t>Prace Naukowe Uniwersytetu Ekonomicznego we Wrocławiu</w:t>
      </w:r>
      <w:r w:rsidRPr="002A5B1E">
        <w:rPr>
          <w:shd w:val="clear" w:color="auto" w:fill="FFFFFF"/>
        </w:rPr>
        <w:t>, (2), 56-68. DOI: 15611/ pn.2019.545.09</w:t>
      </w:r>
    </w:p>
    <w:p w14:paraId="41FDD7F2" w14:textId="301620DE" w:rsidR="00CB1D1B" w:rsidRPr="002A5B1E" w:rsidRDefault="00CB1D1B" w:rsidP="007C330F">
      <w:pPr>
        <w:pStyle w:val="Literatura"/>
      </w:pPr>
      <w:r w:rsidRPr="002A5B1E">
        <w:t xml:space="preserve">Ministerstwo Gospodarki. (2015a). </w:t>
      </w:r>
      <w:r w:rsidRPr="002A5B1E">
        <w:rPr>
          <w:i/>
        </w:rPr>
        <w:t>Polska 2015.</w:t>
      </w:r>
      <w:r w:rsidR="0091156E" w:rsidRPr="002A5B1E">
        <w:rPr>
          <w:i/>
        </w:rPr>
        <w:t xml:space="preserve"> </w:t>
      </w:r>
      <w:r w:rsidRPr="002A5B1E">
        <w:rPr>
          <w:i/>
        </w:rPr>
        <w:t>Raport o stanie gospodarki</w:t>
      </w:r>
      <w:r w:rsidRPr="002A5B1E">
        <w:t>. Warszawa: Ministerstwo Gospodarki. Pobrano z https://www.mr.gov.pl/ media/15346/</w:t>
      </w:r>
      <w:r w:rsidR="00180E46" w:rsidRPr="002A5B1E">
        <w:t xml:space="preserve"> </w:t>
      </w:r>
      <w:r w:rsidRPr="002A5B1E">
        <w:t xml:space="preserve">Raport_o_stanie_gospodarki_2015_ </w:t>
      </w:r>
      <w:proofErr w:type="spellStart"/>
      <w:r w:rsidRPr="002A5B1E">
        <w:t>pl.p</w:t>
      </w:r>
      <w:proofErr w:type="spellEnd"/>
      <w:r w:rsidRPr="002A5B1E">
        <w:t xml:space="preserve"> </w:t>
      </w:r>
      <w:proofErr w:type="spellStart"/>
      <w:r w:rsidRPr="002A5B1E">
        <w:t>df</w:t>
      </w:r>
      <w:proofErr w:type="spellEnd"/>
    </w:p>
    <w:p w14:paraId="77420D95" w14:textId="1B37D759" w:rsidR="00CB1D1B" w:rsidRPr="002A5B1E" w:rsidRDefault="00CB1D1B" w:rsidP="007C330F">
      <w:pPr>
        <w:pStyle w:val="Literatura"/>
      </w:pPr>
      <w:r w:rsidRPr="002A5B1E">
        <w:t xml:space="preserve">Ministerstwo Gospodarki. (2015b). </w:t>
      </w:r>
      <w:r w:rsidRPr="002A5B1E">
        <w:rPr>
          <w:i/>
        </w:rPr>
        <w:t>Raport.</w:t>
      </w:r>
      <w:r w:rsidR="0091156E" w:rsidRPr="002A5B1E">
        <w:rPr>
          <w:i/>
        </w:rPr>
        <w:t xml:space="preserve"> </w:t>
      </w:r>
      <w:r w:rsidRPr="002A5B1E">
        <w:rPr>
          <w:i/>
        </w:rPr>
        <w:t xml:space="preserve">Gospodarka polska w 2015 </w:t>
      </w:r>
      <w:proofErr w:type="spellStart"/>
      <w:r w:rsidRPr="002A5B1E">
        <w:rPr>
          <w:i/>
        </w:rPr>
        <w:t>rok.u</w:t>
      </w:r>
      <w:proofErr w:type="spellEnd"/>
      <w:r w:rsidRPr="002A5B1E">
        <w:t xml:space="preserve"> Warszawa: Ministerstwo Gospodarki. Pobrano z https://www.mr.gov.pl/ media/15346/</w:t>
      </w:r>
      <w:r w:rsidR="00180E46" w:rsidRPr="002A5B1E">
        <w:t xml:space="preserve"> </w:t>
      </w:r>
      <w:r w:rsidRPr="002A5B1E">
        <w:t>Raport_o_stanie_gospodarki_2015_ pl.pdf</w:t>
      </w:r>
    </w:p>
    <w:p w14:paraId="0C8BB152" w14:textId="01665187" w:rsidR="000D2FAE" w:rsidRPr="002A5B1E" w:rsidRDefault="00E4042F" w:rsidP="007C330F">
      <w:pPr>
        <w:pStyle w:val="Literatura"/>
        <w:rPr>
          <w:lang w:val="en-US"/>
        </w:rPr>
      </w:pPr>
      <w:r w:rsidRPr="002A5B1E">
        <w:lastRenderedPageBreak/>
        <w:t>OECD</w:t>
      </w:r>
      <w:r w:rsidR="00014C0C" w:rsidRPr="002A5B1E">
        <w:t>.</w:t>
      </w:r>
      <w:r w:rsidRPr="002A5B1E">
        <w:t xml:space="preserve"> (2010). </w:t>
      </w:r>
      <w:r w:rsidRPr="002A5B1E">
        <w:rPr>
          <w:i/>
        </w:rPr>
        <w:t>Sprawozdanie dotyczące przygotowania Strategii Zielonego Wzrostu</w:t>
      </w:r>
      <w:r w:rsidRPr="002A5B1E">
        <w:t xml:space="preserve">. </w:t>
      </w:r>
      <w:proofErr w:type="spellStart"/>
      <w:r w:rsidRPr="002A5B1E">
        <w:rPr>
          <w:lang w:val="en-US"/>
        </w:rPr>
        <w:t>Pobrane</w:t>
      </w:r>
      <w:proofErr w:type="spellEnd"/>
      <w:r w:rsidRPr="002A5B1E">
        <w:rPr>
          <w:lang w:val="en-US"/>
        </w:rPr>
        <w:t xml:space="preserve"> z</w:t>
      </w:r>
      <w:r w:rsidR="00450C61">
        <w:rPr>
          <w:lang w:val="en-US"/>
        </w:rPr>
        <w:t> </w:t>
      </w:r>
      <w:r w:rsidRPr="002A5B1E">
        <w:rPr>
          <w:lang w:val="en-US"/>
        </w:rPr>
        <w:t>http://www.oecd-ilibrary.org</w:t>
      </w:r>
      <w:r w:rsidR="0091156E" w:rsidRPr="002A5B1E">
        <w:rPr>
          <w:lang w:val="en-US"/>
        </w:rPr>
        <w:t xml:space="preserve"> </w:t>
      </w:r>
    </w:p>
    <w:p w14:paraId="2EF9B28D" w14:textId="3C438A17" w:rsidR="00572823" w:rsidRPr="002A5B1E" w:rsidRDefault="00E4042F" w:rsidP="007C330F">
      <w:pPr>
        <w:pStyle w:val="Literatura"/>
      </w:pPr>
      <w:r w:rsidRPr="002A5B1E">
        <w:rPr>
          <w:lang w:val="en-US"/>
        </w:rPr>
        <w:t>The World Bank</w:t>
      </w:r>
      <w:r w:rsidR="00014C0C" w:rsidRPr="002A5B1E">
        <w:rPr>
          <w:lang w:val="en-US"/>
        </w:rPr>
        <w:t>.</w:t>
      </w:r>
      <w:r w:rsidRPr="002A5B1E">
        <w:rPr>
          <w:lang w:val="en-US"/>
        </w:rPr>
        <w:t xml:space="preserve"> (2012). </w:t>
      </w:r>
      <w:r w:rsidRPr="002A5B1E">
        <w:rPr>
          <w:i/>
          <w:lang w:val="en-US"/>
        </w:rPr>
        <w:t>Inclusive green growth: The pathway to sustainable development</w:t>
      </w:r>
      <w:r w:rsidRPr="002A5B1E">
        <w:rPr>
          <w:lang w:val="en-US"/>
        </w:rPr>
        <w:t xml:space="preserve">. </w:t>
      </w:r>
      <w:r w:rsidRPr="002A5B1E">
        <w:t>Washington, DC: The World Bank.</w:t>
      </w:r>
    </w:p>
    <w:p w14:paraId="316A7784" w14:textId="26DEC00B" w:rsidR="000D2FAE" w:rsidRPr="002A5B1E" w:rsidRDefault="00E4042F" w:rsidP="007C330F">
      <w:pPr>
        <w:pStyle w:val="Literatura"/>
      </w:pPr>
      <w:r w:rsidRPr="002A5B1E">
        <w:t>Ustawa z dnia 17 grudnia 2004 r. o odpowiedzialności za naruszenie dyscypliny finansów publicznych (Dz. U.</w:t>
      </w:r>
      <w:r w:rsidR="00014C0C" w:rsidRPr="002A5B1E">
        <w:t xml:space="preserve"> z</w:t>
      </w:r>
      <w:r w:rsidR="0091156E" w:rsidRPr="002A5B1E">
        <w:t xml:space="preserve"> </w:t>
      </w:r>
      <w:r w:rsidRPr="002A5B1E">
        <w:t>2004</w:t>
      </w:r>
      <w:r w:rsidR="00014C0C" w:rsidRPr="002A5B1E">
        <w:t xml:space="preserve"> r.</w:t>
      </w:r>
      <w:r w:rsidR="0091156E" w:rsidRPr="002A5B1E">
        <w:t xml:space="preserve"> </w:t>
      </w:r>
      <w:r w:rsidR="00014C0C" w:rsidRPr="002A5B1E">
        <w:t>N</w:t>
      </w:r>
      <w:r w:rsidRPr="002A5B1E">
        <w:t>r 14, poz. 114 ze zm.)</w:t>
      </w:r>
    </w:p>
    <w:p w14:paraId="76894DEA" w14:textId="0A9DB093" w:rsidR="003C22AE" w:rsidRPr="007C330F" w:rsidRDefault="007C330F" w:rsidP="00450C61">
      <w:pPr>
        <w:pStyle w:val="TytstreszczeniaANG"/>
      </w:pPr>
      <w:r w:rsidRPr="007C330F">
        <w:t>Title of the Paper in English</w:t>
      </w:r>
    </w:p>
    <w:p w14:paraId="0C7F112F" w14:textId="77777777" w:rsidR="003C22AE" w:rsidRPr="002A5B1E" w:rsidRDefault="003C22AE" w:rsidP="00450C61">
      <w:pPr>
        <w:pStyle w:val="ABSTRACTANG"/>
      </w:pPr>
      <w:r w:rsidRPr="002A5B1E">
        <w:rPr>
          <w:b/>
        </w:rPr>
        <w:t>Abstract:</w:t>
      </w:r>
      <w:r w:rsidRPr="002A5B1E">
        <w:t xml:space="preserve">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This is abstract in English. </w:t>
      </w:r>
    </w:p>
    <w:p w14:paraId="3EFC77B6" w14:textId="1013D3E2" w:rsidR="003C22AE" w:rsidRPr="002A5B1E" w:rsidRDefault="003C22AE" w:rsidP="00032E58">
      <w:pPr>
        <w:pStyle w:val="Keywords"/>
      </w:pPr>
      <w:r w:rsidRPr="002A5B1E">
        <w:rPr>
          <w:b/>
        </w:rPr>
        <w:t>Keywords:</w:t>
      </w:r>
      <w:r w:rsidRPr="002A5B1E">
        <w:t xml:space="preserve"> key word 1, key word 2, key word 3, key word 4, key word 5 (min. 3 and max 5).</w:t>
      </w:r>
    </w:p>
    <w:sectPr w:rsidR="003C22AE" w:rsidRPr="002A5B1E" w:rsidSect="006E07CF">
      <w:headerReference w:type="even" r:id="rId11"/>
      <w:headerReference w:type="default" r:id="rId12"/>
      <w:pgSz w:w="9526" w:h="13495" w:code="9"/>
      <w:pgMar w:top="1588" w:right="1077" w:bottom="1049" w:left="1077" w:header="102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76A02" w14:textId="77777777" w:rsidR="007D1131" w:rsidRDefault="007D1131">
      <w:pPr>
        <w:spacing w:after="0" w:line="240" w:lineRule="auto"/>
      </w:pPr>
      <w:r>
        <w:separator/>
      </w:r>
    </w:p>
  </w:endnote>
  <w:endnote w:type="continuationSeparator" w:id="0">
    <w:p w14:paraId="31C3CC55" w14:textId="77777777" w:rsidR="007D1131" w:rsidRDefault="007D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2C554" w14:textId="77777777" w:rsidR="007D1131" w:rsidRDefault="007D1131">
      <w:pPr>
        <w:pStyle w:val="Separatorprzypisudolnego"/>
      </w:pPr>
      <w:r>
        <w:t>—————</w:t>
      </w:r>
    </w:p>
  </w:footnote>
  <w:footnote w:type="continuationSeparator" w:id="0">
    <w:p w14:paraId="542CC64B" w14:textId="77777777" w:rsidR="007D1131" w:rsidRDefault="007D1131">
      <w:pPr>
        <w:spacing w:after="0" w:line="240" w:lineRule="auto"/>
      </w:pPr>
      <w:r>
        <w:continuationSeparator/>
      </w:r>
    </w:p>
  </w:footnote>
  <w:footnote w:id="1">
    <w:p w14:paraId="771D75AE" w14:textId="4AF06D6D" w:rsidR="000D2FAE" w:rsidRPr="002A5B1E" w:rsidRDefault="00E4042F" w:rsidP="0094756D">
      <w:pPr>
        <w:pStyle w:val="Przypisy"/>
      </w:pPr>
      <w:r w:rsidRPr="002A5B1E">
        <w:rPr>
          <w:rStyle w:val="Odwoanieprzypisudolnego"/>
        </w:rPr>
        <w:footnoteRef/>
      </w:r>
      <w:r w:rsidRPr="002A5B1E">
        <w:t xml:space="preserve"> Przypisy rzeczowe umieszczamy u dołu strony.</w:t>
      </w:r>
      <w:r w:rsidR="00CA00DC">
        <w:t xml:space="preserve"> Tekst przypisów o wielkości czcionki 9 pkt, interlinia 11 pkt, wcięcie pierwszego wiersza 0,6 cm.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1716" w14:textId="77777777" w:rsidR="000D2FAE" w:rsidRDefault="00E4042F">
    <w:pPr>
      <w:pStyle w:val="Nagwek"/>
      <w:framePr w:wrap="around" w:vAnchor="text" w:hAnchor="margin" w:xAlign="right" w:y="1"/>
      <w:rPr>
        <w:rStyle w:val="Numerstrony"/>
        <w:b/>
      </w:rPr>
    </w:pPr>
    <w:r>
      <w:rPr>
        <w:rStyle w:val="Numerstrony"/>
        <w:b/>
        <w:sz w:val="24"/>
      </w:rPr>
      <w:fldChar w:fldCharType="begin"/>
    </w:r>
    <w:r>
      <w:rPr>
        <w:rStyle w:val="Numerstrony"/>
        <w:b/>
        <w:sz w:val="24"/>
      </w:rPr>
      <w:instrText xml:space="preserve">PAGE  </w:instrText>
    </w:r>
    <w:r>
      <w:rPr>
        <w:rStyle w:val="Numerstrony"/>
        <w:b/>
        <w:sz w:val="24"/>
      </w:rPr>
      <w:fldChar w:fldCharType="separate"/>
    </w:r>
    <w:r>
      <w:rPr>
        <w:rStyle w:val="Numerstrony"/>
        <w:b/>
        <w:noProof/>
        <w:sz w:val="24"/>
      </w:rPr>
      <w:t>2</w:t>
    </w:r>
    <w:r>
      <w:rPr>
        <w:rStyle w:val="Numerstrony"/>
        <w:b/>
        <w:sz w:val="24"/>
      </w:rPr>
      <w:fldChar w:fldCharType="end"/>
    </w:r>
  </w:p>
  <w:p w14:paraId="4CE68926" w14:textId="7E4AD98A" w:rsidR="000D2FAE" w:rsidRDefault="000D2FAE" w:rsidP="00051DAC">
    <w:pPr>
      <w:pStyle w:val="Nagwek"/>
      <w:pBdr>
        <w:bottom w:val="single" w:sz="6" w:space="2" w:color="auto"/>
      </w:pBdr>
      <w:tabs>
        <w:tab w:val="center" w:pos="3686"/>
        <w:tab w:val="right" w:pos="7372"/>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FDEF9" w14:textId="77777777" w:rsidR="000D2FAE" w:rsidRDefault="00E4042F">
    <w:pPr>
      <w:pStyle w:val="Nagwek"/>
      <w:framePr w:wrap="around" w:vAnchor="text" w:hAnchor="page" w:x="1078" w:y="28"/>
      <w:rPr>
        <w:rStyle w:val="Numerstrony"/>
        <w:b/>
        <w:sz w:val="24"/>
      </w:rPr>
    </w:pPr>
    <w:r>
      <w:rPr>
        <w:rStyle w:val="Numerstrony"/>
        <w:b/>
        <w:sz w:val="24"/>
      </w:rPr>
      <w:fldChar w:fldCharType="begin"/>
    </w:r>
    <w:r>
      <w:rPr>
        <w:rStyle w:val="Numerstrony"/>
        <w:b/>
        <w:sz w:val="24"/>
      </w:rPr>
      <w:instrText xml:space="preserve">PAGE  </w:instrText>
    </w:r>
    <w:r>
      <w:rPr>
        <w:rStyle w:val="Numerstrony"/>
        <w:b/>
        <w:sz w:val="24"/>
      </w:rPr>
      <w:fldChar w:fldCharType="separate"/>
    </w:r>
    <w:r>
      <w:rPr>
        <w:rStyle w:val="Numerstrony"/>
        <w:b/>
        <w:noProof/>
        <w:sz w:val="24"/>
      </w:rPr>
      <w:t>5</w:t>
    </w:r>
    <w:r>
      <w:rPr>
        <w:rStyle w:val="Numerstrony"/>
        <w:b/>
        <w:sz w:val="24"/>
      </w:rPr>
      <w:fldChar w:fldCharType="end"/>
    </w:r>
  </w:p>
  <w:p w14:paraId="04F9EE45" w14:textId="18888789" w:rsidR="000D2FAE" w:rsidRDefault="00E4042F">
    <w:pPr>
      <w:pStyle w:val="Nagwek"/>
      <w:pBdr>
        <w:bottom w:val="single" w:sz="6" w:space="5" w:color="auto"/>
      </w:pBdr>
      <w:tabs>
        <w:tab w:val="clear" w:pos="4536"/>
        <w:tab w:val="clear" w:pos="9072"/>
        <w:tab w:val="right" w:pos="7371"/>
      </w:tabs>
      <w:rPr>
        <w:sz w:val="18"/>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671C"/>
    <w:multiLevelType w:val="multilevel"/>
    <w:tmpl w:val="ECBA4842"/>
    <w:lvl w:ilvl="0">
      <w:start w:val="1"/>
      <w:numFmt w:val="decimal"/>
      <w:lvlText w:val="%1."/>
      <w:lvlJc w:val="left"/>
      <w:pPr>
        <w:ind w:left="0" w:hanging="36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6691CC1"/>
    <w:multiLevelType w:val="hybridMultilevel"/>
    <w:tmpl w:val="BCD26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F87990"/>
    <w:multiLevelType w:val="multilevel"/>
    <w:tmpl w:val="213C7A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1300CD"/>
    <w:multiLevelType w:val="hybridMultilevel"/>
    <w:tmpl w:val="CAB28BEE"/>
    <w:lvl w:ilvl="0" w:tplc="CD804C1C">
      <w:start w:val="1"/>
      <w:numFmt w:val="decimal"/>
      <w:pStyle w:val="WyliczenienumerowaneUE"/>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25352724"/>
    <w:multiLevelType w:val="multilevel"/>
    <w:tmpl w:val="22DCB96E"/>
    <w:lvl w:ilvl="0">
      <w:start w:val="1"/>
      <w:numFmt w:val="decimal"/>
      <w:pStyle w:val="Nagwekpierwszegostopnia"/>
      <w:lvlText w:val="%1."/>
      <w:lvlJc w:val="left"/>
      <w:pPr>
        <w:ind w:left="1731" w:hanging="454"/>
      </w:pPr>
      <w:rPr>
        <w:rFonts w:hint="default"/>
      </w:rPr>
    </w:lvl>
    <w:lvl w:ilvl="1">
      <w:start w:val="1"/>
      <w:numFmt w:val="decimal"/>
      <w:pStyle w:val="Nagwekdrugiegostopnia"/>
      <w:lvlText w:val="%1.%2."/>
      <w:lvlJc w:val="left"/>
      <w:pPr>
        <w:ind w:left="1731" w:hanging="454"/>
      </w:pPr>
      <w:rPr>
        <w:rFonts w:hint="default"/>
      </w:rPr>
    </w:lvl>
    <w:lvl w:ilvl="2">
      <w:start w:val="1"/>
      <w:numFmt w:val="decimal"/>
      <w:pStyle w:val="Nagowektrzeciegostopnia"/>
      <w:lvlText w:val="%1.%2.%3."/>
      <w:lvlJc w:val="left"/>
      <w:pPr>
        <w:ind w:left="2501" w:hanging="504"/>
      </w:pPr>
      <w:rPr>
        <w:rFonts w:hint="default"/>
      </w:rPr>
    </w:lvl>
    <w:lvl w:ilvl="3">
      <w:start w:val="1"/>
      <w:numFmt w:val="decimal"/>
      <w:lvlText w:val="%1.%2.%3.%4."/>
      <w:lvlJc w:val="left"/>
      <w:pPr>
        <w:ind w:left="3005" w:hanging="648"/>
      </w:pPr>
      <w:rPr>
        <w:rFonts w:hint="default"/>
      </w:rPr>
    </w:lvl>
    <w:lvl w:ilvl="4">
      <w:start w:val="1"/>
      <w:numFmt w:val="decimal"/>
      <w:lvlText w:val="%1.%2.%3.%4.%5."/>
      <w:lvlJc w:val="left"/>
      <w:pPr>
        <w:ind w:left="3509" w:hanging="792"/>
      </w:pPr>
      <w:rPr>
        <w:rFonts w:hint="default"/>
      </w:rPr>
    </w:lvl>
    <w:lvl w:ilvl="5">
      <w:start w:val="1"/>
      <w:numFmt w:val="decimal"/>
      <w:lvlText w:val="%1.%2.%3.%4.%5.%6."/>
      <w:lvlJc w:val="left"/>
      <w:pPr>
        <w:ind w:left="4013" w:hanging="936"/>
      </w:pPr>
      <w:rPr>
        <w:rFonts w:hint="default"/>
      </w:rPr>
    </w:lvl>
    <w:lvl w:ilvl="6">
      <w:start w:val="1"/>
      <w:numFmt w:val="decimal"/>
      <w:lvlText w:val="%1.%2.%3.%4.%5.%6.%7."/>
      <w:lvlJc w:val="left"/>
      <w:pPr>
        <w:ind w:left="4517" w:hanging="1080"/>
      </w:pPr>
      <w:rPr>
        <w:rFonts w:hint="default"/>
      </w:rPr>
    </w:lvl>
    <w:lvl w:ilvl="7">
      <w:start w:val="1"/>
      <w:numFmt w:val="decimal"/>
      <w:lvlText w:val="%1.%2.%3.%4.%5.%6.%7.%8."/>
      <w:lvlJc w:val="left"/>
      <w:pPr>
        <w:ind w:left="5021" w:hanging="1224"/>
      </w:pPr>
      <w:rPr>
        <w:rFonts w:hint="default"/>
      </w:rPr>
    </w:lvl>
    <w:lvl w:ilvl="8">
      <w:start w:val="1"/>
      <w:numFmt w:val="decimal"/>
      <w:lvlText w:val="%1.%2.%3.%4.%5.%6.%7.%8.%9."/>
      <w:lvlJc w:val="left"/>
      <w:pPr>
        <w:ind w:left="5597" w:hanging="1440"/>
      </w:pPr>
      <w:rPr>
        <w:rFonts w:hint="default"/>
      </w:rPr>
    </w:lvl>
  </w:abstractNum>
  <w:abstractNum w:abstractNumId="5" w15:restartNumberingAfterBreak="0">
    <w:nsid w:val="296704F2"/>
    <w:multiLevelType w:val="multilevel"/>
    <w:tmpl w:val="7BCCB2C0"/>
    <w:lvl w:ilvl="0">
      <w:start w:val="1"/>
      <w:numFmt w:val="decimal"/>
      <w:lvlText w:val="%1."/>
      <w:lvlJc w:val="left"/>
      <w:pPr>
        <w:ind w:left="0" w:hanging="360"/>
      </w:pPr>
      <w:rPr>
        <w:rFonts w:hint="default"/>
      </w:rPr>
    </w:lvl>
    <w:lvl w:ilvl="1">
      <w:start w:val="1"/>
      <w:numFmt w:val="decimal"/>
      <w:lvlText w:val="%1.%2."/>
      <w:lvlJc w:val="left"/>
      <w:pPr>
        <w:ind w:left="170" w:hanging="17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2A02582C"/>
    <w:multiLevelType w:val="multilevel"/>
    <w:tmpl w:val="DBFA8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2852FE"/>
    <w:multiLevelType w:val="multilevel"/>
    <w:tmpl w:val="4A725168"/>
    <w:lvl w:ilvl="0">
      <w:start w:val="1"/>
      <w:numFmt w:val="decimal"/>
      <w:lvlText w:val="%1."/>
      <w:lvlJc w:val="left"/>
      <w:pPr>
        <w:ind w:left="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3731201B"/>
    <w:multiLevelType w:val="multilevel"/>
    <w:tmpl w:val="C2D869DE"/>
    <w:lvl w:ilvl="0">
      <w:start w:val="1"/>
      <w:numFmt w:val="decimal"/>
      <w:lvlText w:val="%1."/>
      <w:lvlJc w:val="left"/>
      <w:pPr>
        <w:ind w:left="0" w:hanging="360"/>
      </w:pPr>
      <w:rPr>
        <w:rFonts w:hint="default"/>
      </w:rPr>
    </w:lvl>
    <w:lvl w:ilvl="1">
      <w:start w:val="1"/>
      <w:numFmt w:val="decimal"/>
      <w:lvlText w:val="%1.%2."/>
      <w:lvlJc w:val="left"/>
      <w:pPr>
        <w:tabs>
          <w:tab w:val="num" w:pos="57"/>
        </w:tabs>
        <w:ind w:left="57" w:hanging="57"/>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15:restartNumberingAfterBreak="0">
    <w:nsid w:val="38637DF3"/>
    <w:multiLevelType w:val="multilevel"/>
    <w:tmpl w:val="53C8887A"/>
    <w:lvl w:ilvl="0">
      <w:start w:val="1"/>
      <w:numFmt w:val="decimal"/>
      <w:lvlText w:val="%1."/>
      <w:lvlJc w:val="left"/>
      <w:pPr>
        <w:ind w:left="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41866A6F"/>
    <w:multiLevelType w:val="multilevel"/>
    <w:tmpl w:val="AC9ECEC8"/>
    <w:lvl w:ilvl="0">
      <w:start w:val="1"/>
      <w:numFmt w:val="decimal"/>
      <w:lvlText w:val="%1."/>
      <w:lvlJc w:val="left"/>
      <w:pPr>
        <w:ind w:left="454" w:hanging="454"/>
      </w:pPr>
      <w:rPr>
        <w:rFonts w:hint="default"/>
      </w:rPr>
    </w:lvl>
    <w:lvl w:ilvl="1">
      <w:start w:val="1"/>
      <w:numFmt w:val="decimal"/>
      <w:lvlText w:val="%1.%2."/>
      <w:lvlJc w:val="left"/>
      <w:pPr>
        <w:ind w:left="794" w:hanging="4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1D0013D"/>
    <w:multiLevelType w:val="hybridMultilevel"/>
    <w:tmpl w:val="77A09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F23CA9"/>
    <w:multiLevelType w:val="hybridMultilevel"/>
    <w:tmpl w:val="AB7C2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45496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90459C"/>
    <w:multiLevelType w:val="multilevel"/>
    <w:tmpl w:val="F468F076"/>
    <w:lvl w:ilvl="0">
      <w:start w:val="1"/>
      <w:numFmt w:val="decimal"/>
      <w:lvlText w:val="%1."/>
      <w:lvlJc w:val="left"/>
      <w:pPr>
        <w:ind w:left="0" w:hanging="36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5" w15:restartNumberingAfterBreak="0">
    <w:nsid w:val="624C4C30"/>
    <w:multiLevelType w:val="hybridMultilevel"/>
    <w:tmpl w:val="459A9642"/>
    <w:lvl w:ilvl="0" w:tplc="FD16012C">
      <w:start w:val="1"/>
      <w:numFmt w:val="decimal"/>
      <w:lvlText w:val="Rys. %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62966209"/>
    <w:multiLevelType w:val="hybridMultilevel"/>
    <w:tmpl w:val="8460D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C05E21"/>
    <w:multiLevelType w:val="hybridMultilevel"/>
    <w:tmpl w:val="C8666346"/>
    <w:lvl w:ilvl="0" w:tplc="EBFCAD86">
      <w:start w:val="1"/>
      <w:numFmt w:val="decimal"/>
      <w:pStyle w:val="RysunekUE"/>
      <w:lvlText w:val="Rys. %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73351B"/>
    <w:multiLevelType w:val="multilevel"/>
    <w:tmpl w:val="5DBC89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CD1AB9"/>
    <w:multiLevelType w:val="hybridMultilevel"/>
    <w:tmpl w:val="456CD618"/>
    <w:lvl w:ilvl="0" w:tplc="470602DE">
      <w:start w:val="1"/>
      <w:numFmt w:val="ordinal"/>
      <w:lvlText w:val="Tabela %1 "/>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661953"/>
    <w:multiLevelType w:val="multilevel"/>
    <w:tmpl w:val="D608674A"/>
    <w:lvl w:ilvl="0">
      <w:start w:val="1"/>
      <w:numFmt w:val="decimal"/>
      <w:lvlText w:val="%1."/>
      <w:lvlJc w:val="left"/>
      <w:pPr>
        <w:ind w:left="0" w:hanging="360"/>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15:restartNumberingAfterBreak="0">
    <w:nsid w:val="6BFC659C"/>
    <w:multiLevelType w:val="hybridMultilevel"/>
    <w:tmpl w:val="06C06EF6"/>
    <w:lvl w:ilvl="0" w:tplc="4C62CACE">
      <w:start w:val="1"/>
      <w:numFmt w:val="decimal"/>
      <w:pStyle w:val="Wyliczenianumerowane"/>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DC066B"/>
    <w:multiLevelType w:val="hybridMultilevel"/>
    <w:tmpl w:val="745447F8"/>
    <w:lvl w:ilvl="0" w:tplc="49EA0AE0">
      <w:start w:val="1"/>
      <w:numFmt w:val="upperRoman"/>
      <w:lvlText w:val="(%1)"/>
      <w:lvlJc w:val="righ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3" w15:restartNumberingAfterBreak="0">
    <w:nsid w:val="77607970"/>
    <w:multiLevelType w:val="multilevel"/>
    <w:tmpl w:val="C530750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A84C64"/>
    <w:multiLevelType w:val="hybridMultilevel"/>
    <w:tmpl w:val="B4B88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233764"/>
    <w:multiLevelType w:val="hybridMultilevel"/>
    <w:tmpl w:val="823A8FB8"/>
    <w:lvl w:ilvl="0" w:tplc="F6A237B2">
      <w:start w:val="1"/>
      <w:numFmt w:val="bullet"/>
      <w:pStyle w:val="Wyliczeniepunktor"/>
      <w:lvlText w:val=""/>
      <w:lvlJc w:val="left"/>
      <w:pPr>
        <w:ind w:left="70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6" w15:restartNumberingAfterBreak="0">
    <w:nsid w:val="78552B79"/>
    <w:multiLevelType w:val="hybridMultilevel"/>
    <w:tmpl w:val="F6907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02553B"/>
    <w:multiLevelType w:val="hybridMultilevel"/>
    <w:tmpl w:val="9F1A132C"/>
    <w:lvl w:ilvl="0" w:tplc="F7F87F36">
      <w:start w:val="1"/>
      <w:numFmt w:val="bullet"/>
      <w:pStyle w:val="Wyliczeniapauza"/>
      <w:lvlText w:val="–"/>
      <w:lvlJc w:val="left"/>
      <w:pPr>
        <w:ind w:left="1060" w:hanging="360"/>
      </w:pPr>
      <w:rPr>
        <w:rFonts w:ascii="Times New Roman" w:hAnsi="Times New Roman" w:cs="Times New Roman"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8" w15:restartNumberingAfterBreak="0">
    <w:nsid w:val="7EF42967"/>
    <w:multiLevelType w:val="multilevel"/>
    <w:tmpl w:val="6DFCEC56"/>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3336290">
    <w:abstractNumId w:val="13"/>
  </w:num>
  <w:num w:numId="2" w16cid:durableId="1923099333">
    <w:abstractNumId w:val="18"/>
  </w:num>
  <w:num w:numId="3" w16cid:durableId="884491523">
    <w:abstractNumId w:val="7"/>
  </w:num>
  <w:num w:numId="4" w16cid:durableId="2123181664">
    <w:abstractNumId w:val="24"/>
  </w:num>
  <w:num w:numId="5" w16cid:durableId="1265722617">
    <w:abstractNumId w:val="11"/>
  </w:num>
  <w:num w:numId="6" w16cid:durableId="1635527138">
    <w:abstractNumId w:val="12"/>
  </w:num>
  <w:num w:numId="7" w16cid:durableId="1913277685">
    <w:abstractNumId w:val="1"/>
  </w:num>
  <w:num w:numId="8" w16cid:durableId="770049082">
    <w:abstractNumId w:val="28"/>
  </w:num>
  <w:num w:numId="9" w16cid:durableId="2004815695">
    <w:abstractNumId w:val="6"/>
  </w:num>
  <w:num w:numId="10" w16cid:durableId="1280835745">
    <w:abstractNumId w:val="20"/>
  </w:num>
  <w:num w:numId="11" w16cid:durableId="2001157929">
    <w:abstractNumId w:val="5"/>
  </w:num>
  <w:num w:numId="12" w16cid:durableId="1401942">
    <w:abstractNumId w:val="8"/>
  </w:num>
  <w:num w:numId="13" w16cid:durableId="1162698964">
    <w:abstractNumId w:val="0"/>
  </w:num>
  <w:num w:numId="14" w16cid:durableId="7874352">
    <w:abstractNumId w:val="14"/>
  </w:num>
  <w:num w:numId="15" w16cid:durableId="1256747899">
    <w:abstractNumId w:val="9"/>
  </w:num>
  <w:num w:numId="16" w16cid:durableId="1656950132">
    <w:abstractNumId w:val="2"/>
  </w:num>
  <w:num w:numId="17" w16cid:durableId="500196288">
    <w:abstractNumId w:val="10"/>
  </w:num>
  <w:num w:numId="18" w16cid:durableId="1126000663">
    <w:abstractNumId w:val="23"/>
  </w:num>
  <w:num w:numId="19" w16cid:durableId="1281300389">
    <w:abstractNumId w:val="4"/>
  </w:num>
  <w:num w:numId="20" w16cid:durableId="1137528937">
    <w:abstractNumId w:val="22"/>
  </w:num>
  <w:num w:numId="21" w16cid:durableId="1244803292">
    <w:abstractNumId w:val="19"/>
  </w:num>
  <w:num w:numId="22" w16cid:durableId="120804902">
    <w:abstractNumId w:val="15"/>
  </w:num>
  <w:num w:numId="23" w16cid:durableId="260455775">
    <w:abstractNumId w:val="17"/>
  </w:num>
  <w:num w:numId="24" w16cid:durableId="656345527">
    <w:abstractNumId w:val="25"/>
  </w:num>
  <w:num w:numId="25" w16cid:durableId="1015572471">
    <w:abstractNumId w:val="3"/>
  </w:num>
  <w:num w:numId="26" w16cid:durableId="1614902462">
    <w:abstractNumId w:val="27"/>
  </w:num>
  <w:num w:numId="27" w16cid:durableId="1192764607">
    <w:abstractNumId w:val="26"/>
  </w:num>
  <w:num w:numId="28" w16cid:durableId="861286829">
    <w:abstractNumId w:val="21"/>
  </w:num>
  <w:num w:numId="29" w16cid:durableId="339553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attachedTemplate r:id="rId1"/>
  <w:defaultTabStop w:val="709"/>
  <w:autoHyphenation/>
  <w:hyphenationZone w:val="425"/>
  <w:evenAndOddHeaders/>
  <w:drawingGridHorizontalSpacing w:val="181"/>
  <w:drawingGridVerticalSpacing w:val="181"/>
  <w:characterSpacingControl w:val="doNotCompress"/>
  <w:hdrShapeDefaults>
    <o:shapedefaults v:ext="edit" spidmax="2050" fillcolor="none [2092]">
      <v:fill color="none [20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AE"/>
    <w:rsid w:val="00014C0C"/>
    <w:rsid w:val="00017A01"/>
    <w:rsid w:val="000244C6"/>
    <w:rsid w:val="00030A12"/>
    <w:rsid w:val="00032E58"/>
    <w:rsid w:val="00035D5D"/>
    <w:rsid w:val="0004432D"/>
    <w:rsid w:val="00047C5B"/>
    <w:rsid w:val="000507DE"/>
    <w:rsid w:val="00051DAC"/>
    <w:rsid w:val="00086298"/>
    <w:rsid w:val="000D2FAE"/>
    <w:rsid w:val="00106185"/>
    <w:rsid w:val="00140061"/>
    <w:rsid w:val="00166CA8"/>
    <w:rsid w:val="0017652C"/>
    <w:rsid w:val="00180E46"/>
    <w:rsid w:val="00191BDD"/>
    <w:rsid w:val="00194E5A"/>
    <w:rsid w:val="001E0DA6"/>
    <w:rsid w:val="001E0E6B"/>
    <w:rsid w:val="002642B9"/>
    <w:rsid w:val="00266344"/>
    <w:rsid w:val="002827EA"/>
    <w:rsid w:val="00295F62"/>
    <w:rsid w:val="002A5B1E"/>
    <w:rsid w:val="002C40D6"/>
    <w:rsid w:val="00350017"/>
    <w:rsid w:val="00361C20"/>
    <w:rsid w:val="003C22AE"/>
    <w:rsid w:val="003E11BE"/>
    <w:rsid w:val="0045022F"/>
    <w:rsid w:val="00450C61"/>
    <w:rsid w:val="004C018A"/>
    <w:rsid w:val="0051103F"/>
    <w:rsid w:val="00551292"/>
    <w:rsid w:val="00572823"/>
    <w:rsid w:val="0058361A"/>
    <w:rsid w:val="00583C07"/>
    <w:rsid w:val="005A2E02"/>
    <w:rsid w:val="005A5C8F"/>
    <w:rsid w:val="005A69C1"/>
    <w:rsid w:val="005B36E3"/>
    <w:rsid w:val="005B5A12"/>
    <w:rsid w:val="005C5879"/>
    <w:rsid w:val="005D6206"/>
    <w:rsid w:val="005F2EF1"/>
    <w:rsid w:val="005F350B"/>
    <w:rsid w:val="0066334F"/>
    <w:rsid w:val="006A4A2E"/>
    <w:rsid w:val="006B0933"/>
    <w:rsid w:val="006D3D63"/>
    <w:rsid w:val="006E07CF"/>
    <w:rsid w:val="00757923"/>
    <w:rsid w:val="007722B8"/>
    <w:rsid w:val="007819F9"/>
    <w:rsid w:val="007B09D1"/>
    <w:rsid w:val="007C330F"/>
    <w:rsid w:val="007D1131"/>
    <w:rsid w:val="007E1B27"/>
    <w:rsid w:val="007F4758"/>
    <w:rsid w:val="00810298"/>
    <w:rsid w:val="00825931"/>
    <w:rsid w:val="008311B7"/>
    <w:rsid w:val="00851FA6"/>
    <w:rsid w:val="00856ED2"/>
    <w:rsid w:val="008A0382"/>
    <w:rsid w:val="008A16E5"/>
    <w:rsid w:val="008A63C5"/>
    <w:rsid w:val="008C31DD"/>
    <w:rsid w:val="008D2907"/>
    <w:rsid w:val="0091156E"/>
    <w:rsid w:val="00912AD5"/>
    <w:rsid w:val="00927180"/>
    <w:rsid w:val="0094756D"/>
    <w:rsid w:val="0095057C"/>
    <w:rsid w:val="00986489"/>
    <w:rsid w:val="009E1886"/>
    <w:rsid w:val="009F573E"/>
    <w:rsid w:val="00A20386"/>
    <w:rsid w:val="00A53A44"/>
    <w:rsid w:val="00A720DB"/>
    <w:rsid w:val="00AB7DBA"/>
    <w:rsid w:val="00AD6029"/>
    <w:rsid w:val="00AF018D"/>
    <w:rsid w:val="00B107C1"/>
    <w:rsid w:val="00B15955"/>
    <w:rsid w:val="00B52C25"/>
    <w:rsid w:val="00BC2D93"/>
    <w:rsid w:val="00BC6074"/>
    <w:rsid w:val="00C02217"/>
    <w:rsid w:val="00C2349B"/>
    <w:rsid w:val="00C3357E"/>
    <w:rsid w:val="00CA00DC"/>
    <w:rsid w:val="00CB1D1B"/>
    <w:rsid w:val="00CB5572"/>
    <w:rsid w:val="00CD3883"/>
    <w:rsid w:val="00CE5E4D"/>
    <w:rsid w:val="00CF6008"/>
    <w:rsid w:val="00D00689"/>
    <w:rsid w:val="00D2063C"/>
    <w:rsid w:val="00D3494D"/>
    <w:rsid w:val="00D37447"/>
    <w:rsid w:val="00D61956"/>
    <w:rsid w:val="00D642C2"/>
    <w:rsid w:val="00DA7543"/>
    <w:rsid w:val="00DD2904"/>
    <w:rsid w:val="00DE49E6"/>
    <w:rsid w:val="00DE4D47"/>
    <w:rsid w:val="00E30767"/>
    <w:rsid w:val="00E4042F"/>
    <w:rsid w:val="00E539D5"/>
    <w:rsid w:val="00E5630E"/>
    <w:rsid w:val="00E665E2"/>
    <w:rsid w:val="00E77A35"/>
    <w:rsid w:val="00E8214D"/>
    <w:rsid w:val="00E82A03"/>
    <w:rsid w:val="00E85EF0"/>
    <w:rsid w:val="00EE1ED3"/>
    <w:rsid w:val="00EE48E4"/>
    <w:rsid w:val="00EF0AC4"/>
    <w:rsid w:val="00F0496B"/>
    <w:rsid w:val="00F17287"/>
    <w:rsid w:val="00F47A50"/>
    <w:rsid w:val="00F55E55"/>
    <w:rsid w:val="00F663C4"/>
    <w:rsid w:val="00F73CDA"/>
    <w:rsid w:val="00F75240"/>
    <w:rsid w:val="00F77579"/>
    <w:rsid w:val="00FB1A24"/>
    <w:rsid w:val="00FB1A38"/>
    <w:rsid w:val="00FB384D"/>
    <w:rsid w:val="00FF7E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none [2092]">
      <v:fill color="none [2092]"/>
    </o:shapedefaults>
    <o:shapelayout v:ext="edit">
      <o:idmap v:ext="edit" data="2"/>
    </o:shapelayout>
  </w:shapeDefaults>
  <w:decimalSymbol w:val=","/>
  <w:listSeparator w:val=";"/>
  <w14:docId w14:val="47BDF680"/>
  <w15:chartTrackingRefBased/>
  <w15:docId w15:val="{EDB3E335-EF36-4188-9390-4CE0DF0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qFormat="1"/>
    <w:lsdException w:name="heading 4" w:semiHidden="1" w:uiPriority="0"/>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uiPriority="0" w:unhideWhenUsed="1"/>
    <w:lsdException w:name="footer" w:semiHidden="1" w:unhideWhenUsed="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emiHidden/>
    <w:qFormat/>
    <w:pPr>
      <w:spacing w:after="200" w:line="276" w:lineRule="auto"/>
    </w:pPr>
    <w:rPr>
      <w:rFonts w:ascii="Times New Roman" w:hAnsi="Times New Roman"/>
      <w:sz w:val="22"/>
      <w:szCs w:val="22"/>
      <w:lang w:eastAsia="en-US"/>
    </w:rPr>
  </w:style>
  <w:style w:type="paragraph" w:styleId="Nagwek1">
    <w:name w:val="heading 1"/>
    <w:basedOn w:val="LiteraturaUE"/>
    <w:next w:val="Normalny"/>
    <w:link w:val="Nagwek1Znak"/>
    <w:uiPriority w:val="9"/>
    <w:pPr>
      <w:tabs>
        <w:tab w:val="center" w:pos="3686"/>
      </w:tabs>
      <w:outlineLvl w:val="0"/>
    </w:pPr>
    <w:rPr>
      <w:b w:val="0"/>
      <w:spacing w:val="-2"/>
      <w:sz w:val="22"/>
    </w:rPr>
  </w:style>
  <w:style w:type="paragraph" w:styleId="Nagwek2">
    <w:name w:val="heading 2"/>
    <w:basedOn w:val="Normalny"/>
    <w:next w:val="Normalny"/>
    <w:link w:val="Nagwek2Znak"/>
    <w:uiPriority w:val="9"/>
    <w:semiHidden/>
    <w:qFormat/>
    <w:pPr>
      <w:keepNext/>
      <w:keepLines/>
      <w:spacing w:before="200" w:after="0"/>
      <w:outlineLvl w:val="1"/>
    </w:pPr>
    <w:rPr>
      <w:rFonts w:ascii="Cambria" w:eastAsia="Times New Roman" w:hAnsi="Cambria"/>
      <w:b/>
      <w:bCs/>
      <w:color w:val="4F81BD"/>
      <w:sz w:val="26"/>
      <w:szCs w:val="26"/>
    </w:rPr>
  </w:style>
  <w:style w:type="paragraph" w:styleId="Nagwek4">
    <w:name w:val="heading 4"/>
    <w:basedOn w:val="Normalny"/>
    <w:next w:val="Normalny"/>
    <w:link w:val="Nagwek4Znak"/>
    <w:uiPriority w:val="9"/>
    <w:semiHidden/>
    <w:pPr>
      <w:keepNext/>
      <w:spacing w:after="0" w:line="360" w:lineRule="auto"/>
      <w:outlineLvl w:val="3"/>
    </w:pPr>
    <w:rPr>
      <w:rFonts w:eastAsia="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bezwcicia">
    <w:name w:val="Tekst podstawowy bez wcięcia"/>
    <w:link w:val="TekstpodstawowybezwciciaZnak"/>
    <w:qFormat/>
    <w:rsid w:val="00CA00DC"/>
    <w:pPr>
      <w:jc w:val="both"/>
    </w:pPr>
    <w:rPr>
      <w:sz w:val="22"/>
      <w:szCs w:val="22"/>
      <w:lang w:eastAsia="en-US"/>
    </w:rPr>
  </w:style>
  <w:style w:type="paragraph" w:customStyle="1" w:styleId="TytugwnyUE">
    <w:name w:val="Tytuł główny (UE)"/>
    <w:basedOn w:val="Tekstpodstawowybezwcicia"/>
    <w:next w:val="StreszczeniePLUE"/>
    <w:pPr>
      <w:keepNext/>
      <w:keepLines/>
      <w:framePr w:wrap="around" w:vAnchor="text" w:hAnchor="text" w:y="1"/>
      <w:pBdr>
        <w:top w:val="single" w:sz="6" w:space="2" w:color="auto"/>
        <w:bottom w:val="single" w:sz="6" w:space="2" w:color="auto"/>
      </w:pBdr>
      <w:tabs>
        <w:tab w:val="right" w:pos="0"/>
        <w:tab w:val="left" w:pos="680"/>
      </w:tabs>
      <w:suppressAutoHyphens/>
      <w:ind w:left="680"/>
    </w:pPr>
    <w:rPr>
      <w:b/>
      <w:caps/>
      <w:sz w:val="26"/>
    </w:rPr>
  </w:style>
  <w:style w:type="paragraph" w:customStyle="1" w:styleId="StreszczeniePLUE">
    <w:name w:val="Streszczenie PL (UE)"/>
    <w:next w:val="SowakluczowePLUE"/>
    <w:link w:val="StreszczeniePLUEZnak"/>
    <w:qFormat/>
    <w:rsid w:val="00CA00DC"/>
    <w:pPr>
      <w:keepNext/>
      <w:keepLines/>
      <w:spacing w:before="600"/>
      <w:jc w:val="both"/>
    </w:pPr>
    <w:rPr>
      <w:sz w:val="18"/>
      <w:szCs w:val="22"/>
      <w:lang w:eastAsia="en-US"/>
    </w:rPr>
  </w:style>
  <w:style w:type="paragraph" w:styleId="Poprawka">
    <w:name w:val="Revision"/>
    <w:hidden/>
    <w:uiPriority w:val="99"/>
    <w:semiHidden/>
    <w:rPr>
      <w:rFonts w:ascii="Times New Roman" w:hAnsi="Times New Roman"/>
      <w:sz w:val="22"/>
      <w:szCs w:val="22"/>
      <w:lang w:eastAsia="en-US"/>
    </w:rPr>
  </w:style>
  <w:style w:type="paragraph" w:styleId="Tekstdymka">
    <w:name w:val="Balloon Text"/>
    <w:basedOn w:val="Normalny"/>
    <w:link w:val="TekstdymkaZnak"/>
    <w:uiPriority w:val="99"/>
    <w:semiHidden/>
    <w:pPr>
      <w:spacing w:after="0" w:line="240" w:lineRule="auto"/>
    </w:pPr>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customStyle="1" w:styleId="SowakluczowePLUE">
    <w:name w:val="Słowa kluczowe PL (UE)"/>
    <w:qFormat/>
    <w:rsid w:val="006B0933"/>
    <w:pPr>
      <w:keepLines/>
      <w:spacing w:before="120"/>
      <w:jc w:val="both"/>
    </w:pPr>
    <w:rPr>
      <w:sz w:val="18"/>
      <w:szCs w:val="22"/>
      <w:lang w:eastAsia="en-US"/>
    </w:rPr>
  </w:style>
  <w:style w:type="paragraph" w:customStyle="1" w:styleId="MottoUE">
    <w:name w:val="Motto (UE)"/>
    <w:basedOn w:val="Tekstpodstawowybezwcicia"/>
    <w:next w:val="Tekstpodstawowybezwcicia"/>
    <w:pPr>
      <w:keepLines/>
      <w:suppressAutoHyphens/>
      <w:spacing w:before="480"/>
      <w:ind w:left="4536" w:firstLine="28"/>
      <w:jc w:val="right"/>
    </w:pPr>
    <w:rPr>
      <w:i/>
      <w:sz w:val="18"/>
      <w:lang w:val="en-US"/>
    </w:rPr>
  </w:style>
  <w:style w:type="paragraph" w:customStyle="1" w:styleId="MottoautorUE">
    <w:name w:val="Motto::autor (UE)"/>
    <w:basedOn w:val="MottoUE"/>
    <w:next w:val="Tekstpodstawowybezwcicia"/>
    <w:pPr>
      <w:spacing w:before="120"/>
    </w:pPr>
    <w:rPr>
      <w:i w:val="0"/>
      <w:lang w:val="pl-PL"/>
    </w:rPr>
  </w:style>
  <w:style w:type="paragraph" w:customStyle="1" w:styleId="AutorUE">
    <w:name w:val="Autor (UE)"/>
    <w:basedOn w:val="Tekstpodstawowybezwcicia"/>
    <w:next w:val="AutorafiliacjaUE"/>
    <w:pPr>
      <w:keepNext/>
      <w:keepLines/>
      <w:suppressAutoHyphens/>
      <w:spacing w:after="40"/>
      <w:ind w:left="680"/>
    </w:pPr>
    <w:rPr>
      <w:b/>
      <w:noProof/>
    </w:rPr>
  </w:style>
  <w:style w:type="paragraph" w:customStyle="1" w:styleId="Autore-mailUE">
    <w:name w:val="Autor::e-mail (UE)"/>
    <w:basedOn w:val="Tekstpodstawowybezwcicia"/>
    <w:next w:val="AutorUE"/>
    <w:pPr>
      <w:keepNext/>
      <w:keepLines/>
      <w:suppressAutoHyphens/>
      <w:ind w:left="680"/>
    </w:pPr>
    <w:rPr>
      <w:noProof/>
      <w:sz w:val="18"/>
    </w:rPr>
  </w:style>
  <w:style w:type="paragraph" w:customStyle="1" w:styleId="AutorafiliacjaUE">
    <w:name w:val="Autor::afiliacja (UE)"/>
    <w:basedOn w:val="Tekstpodstawowybezwcicia"/>
    <w:next w:val="Autore-mailUE"/>
    <w:pPr>
      <w:keepNext/>
      <w:keepLines/>
      <w:suppressAutoHyphens/>
      <w:ind w:left="680"/>
    </w:pPr>
    <w:rPr>
      <w:noProof/>
      <w:sz w:val="18"/>
    </w:rPr>
  </w:style>
  <w:style w:type="character" w:styleId="Hipercze">
    <w:name w:val="Hyperlink"/>
    <w:uiPriority w:val="99"/>
    <w:semiHidden/>
    <w:rPr>
      <w:color w:val="0000FF"/>
      <w:u w:val="single"/>
    </w:rPr>
  </w:style>
  <w:style w:type="paragraph" w:styleId="Nagwek">
    <w:name w:val="header"/>
    <w:basedOn w:val="Normalny"/>
    <w:link w:val="NagwekZnak"/>
    <w:semiHidden/>
    <w:pPr>
      <w:tabs>
        <w:tab w:val="center" w:pos="4536"/>
        <w:tab w:val="right" w:pos="9072"/>
      </w:tabs>
      <w:spacing w:after="0" w:line="240" w:lineRule="auto"/>
    </w:pPr>
  </w:style>
  <w:style w:type="character" w:customStyle="1" w:styleId="NagwekZnak">
    <w:name w:val="Nagłówek Znak"/>
    <w:link w:val="Nagwek"/>
    <w:semiHidden/>
    <w:rPr>
      <w:rFonts w:ascii="Times New Roman" w:hAnsi="Times New Roman"/>
    </w:rPr>
  </w:style>
  <w:style w:type="paragraph" w:styleId="Stopka">
    <w:name w:val="footer"/>
    <w:basedOn w:val="Normalny"/>
    <w:link w:val="StopkaZnak"/>
    <w:uiPriority w:val="99"/>
    <w:semiHidden/>
    <w:pPr>
      <w:tabs>
        <w:tab w:val="center" w:pos="4536"/>
        <w:tab w:val="right" w:pos="9072"/>
      </w:tabs>
      <w:spacing w:after="0" w:line="240" w:lineRule="auto"/>
    </w:pPr>
  </w:style>
  <w:style w:type="character" w:customStyle="1" w:styleId="StopkaZnak">
    <w:name w:val="Stopka Znak"/>
    <w:link w:val="Stopka"/>
    <w:uiPriority w:val="99"/>
    <w:semiHidden/>
    <w:rPr>
      <w:rFonts w:ascii="Times New Roman" w:hAnsi="Times New Roman"/>
    </w:rPr>
  </w:style>
  <w:style w:type="paragraph" w:customStyle="1" w:styleId="Nagwekpierwszegostopnia">
    <w:name w:val="Nagłówek pierwszego stopnia"/>
    <w:basedOn w:val="Tekstpodstawowybezwcicia"/>
    <w:next w:val="TekstpodstUE"/>
    <w:link w:val="NagwekpierwszegostopniaZnak"/>
    <w:qFormat/>
    <w:rsid w:val="0094756D"/>
    <w:pPr>
      <w:keepNext/>
      <w:keepLines/>
      <w:numPr>
        <w:numId w:val="19"/>
      </w:numPr>
      <w:suppressAutoHyphens/>
      <w:spacing w:before="480" w:after="240"/>
      <w:ind w:left="284" w:hanging="284"/>
    </w:pPr>
    <w:rPr>
      <w:b/>
      <w:sz w:val="26"/>
    </w:rPr>
  </w:style>
  <w:style w:type="character" w:customStyle="1" w:styleId="TekstpodstawowybezwciciaZnak">
    <w:name w:val="Tekst podstawowy bez wcięcia Znak"/>
    <w:link w:val="Tekstpodstawowybezwcicia"/>
    <w:rsid w:val="00CA00DC"/>
    <w:rPr>
      <w:sz w:val="22"/>
      <w:szCs w:val="22"/>
      <w:lang w:eastAsia="en-US"/>
    </w:rPr>
  </w:style>
  <w:style w:type="character" w:customStyle="1" w:styleId="NagwekpierwszegostopniaZnak">
    <w:name w:val="Nagłówek pierwszego stopnia Znak"/>
    <w:link w:val="Nagwekpierwszegostopnia"/>
    <w:rsid w:val="0094756D"/>
    <w:rPr>
      <w:b/>
      <w:sz w:val="26"/>
      <w:szCs w:val="22"/>
      <w:lang w:eastAsia="en-US"/>
    </w:rPr>
  </w:style>
  <w:style w:type="character" w:customStyle="1" w:styleId="Nagwek1Znak">
    <w:name w:val="Nagłówek 1 Znak"/>
    <w:link w:val="Nagwek1"/>
    <w:uiPriority w:val="9"/>
    <w:rPr>
      <w:rFonts w:ascii="Times New Roman" w:hAnsi="Times New Roman"/>
      <w:spacing w:val="-2"/>
    </w:rPr>
  </w:style>
  <w:style w:type="paragraph" w:customStyle="1" w:styleId="TekstpodstUE">
    <w:name w:val="Tekst podst. (UE)"/>
    <w:basedOn w:val="Tekstpodstawowybezwcicia"/>
    <w:next w:val="TekstpodstwcityUE"/>
    <w:link w:val="TekstpodstUEZnak"/>
    <w:pPr>
      <w:spacing w:line="260" w:lineRule="atLeast"/>
    </w:pPr>
    <w:rPr>
      <w:spacing w:val="-2"/>
    </w:rPr>
  </w:style>
  <w:style w:type="paragraph" w:customStyle="1" w:styleId="TekstpodstwcityUE">
    <w:name w:val="Tekst podst.::wcięty (UE)"/>
    <w:basedOn w:val="TekstpodstUE"/>
    <w:link w:val="TekstpodstwcityUEZnak"/>
    <w:pPr>
      <w:spacing w:after="120"/>
      <w:contextualSpacing/>
    </w:pPr>
  </w:style>
  <w:style w:type="character" w:styleId="Tekstzastpczy">
    <w:name w:val="Placeholder Text"/>
    <w:uiPriority w:val="99"/>
    <w:semiHidden/>
    <w:rPr>
      <w:color w:val="808080"/>
    </w:rPr>
  </w:style>
  <w:style w:type="character" w:customStyle="1" w:styleId="Nagwek2Znak">
    <w:name w:val="Nagłówek 2 Znak"/>
    <w:link w:val="Nagwek2"/>
    <w:uiPriority w:val="9"/>
    <w:semiHidden/>
    <w:rPr>
      <w:rFonts w:ascii="Cambria" w:eastAsia="Times New Roman" w:hAnsi="Cambria" w:cs="Times New Roman"/>
      <w:b/>
      <w:bCs/>
      <w:color w:val="4F81BD"/>
      <w:sz w:val="26"/>
      <w:szCs w:val="26"/>
    </w:rPr>
  </w:style>
  <w:style w:type="paragraph" w:customStyle="1" w:styleId="Nagwekdrugiegostopnia">
    <w:name w:val="Nagłówek drugiego stopnia"/>
    <w:basedOn w:val="Nagwekpierwszegostopnia"/>
    <w:next w:val="TekstpodstUE"/>
    <w:link w:val="NagwekdrugiegostopniaZnak"/>
    <w:qFormat/>
    <w:rsid w:val="0094756D"/>
    <w:pPr>
      <w:numPr>
        <w:ilvl w:val="1"/>
      </w:numPr>
      <w:spacing w:before="360"/>
      <w:ind w:left="454"/>
      <w:jc w:val="left"/>
    </w:pPr>
    <w:rPr>
      <w:sz w:val="22"/>
    </w:rPr>
  </w:style>
  <w:style w:type="character" w:styleId="Numerstrony">
    <w:name w:val="page number"/>
    <w:basedOn w:val="Domylnaczcionkaakapitu"/>
    <w:semiHidden/>
  </w:style>
  <w:style w:type="paragraph" w:customStyle="1" w:styleId="LiteraturaUE">
    <w:name w:val="Literatura (UE)"/>
    <w:basedOn w:val="Nagwekpierwszegostopnia"/>
    <w:next w:val="TekstpodstUE"/>
    <w:link w:val="LiteraturaUEZnak"/>
    <w:pPr>
      <w:numPr>
        <w:numId w:val="0"/>
      </w:numPr>
    </w:pPr>
  </w:style>
  <w:style w:type="paragraph" w:styleId="Tekstprzypisudolnego">
    <w:name w:val="footnote text"/>
    <w:basedOn w:val="Tekstpodstawowybezwcicia"/>
    <w:link w:val="TekstprzypisudolnegoZnak"/>
    <w:semiHidden/>
    <w:unhideWhenUsed/>
    <w:qFormat/>
    <w:rPr>
      <w:sz w:val="18"/>
      <w:szCs w:val="20"/>
    </w:rPr>
  </w:style>
  <w:style w:type="character" w:customStyle="1" w:styleId="TekstprzypisudolnegoZnak">
    <w:name w:val="Tekst przypisu dolnego Znak"/>
    <w:link w:val="Tekstprzypisudolnego"/>
    <w:semiHidden/>
    <w:rPr>
      <w:rFonts w:ascii="Times New Roman" w:hAnsi="Times New Roman"/>
      <w:sz w:val="18"/>
      <w:szCs w:val="20"/>
    </w:rPr>
  </w:style>
  <w:style w:type="character" w:styleId="Odwoanieprzypisudolnego">
    <w:name w:val="footnote reference"/>
    <w:uiPriority w:val="99"/>
    <w:semiHidden/>
    <w:rPr>
      <w:vertAlign w:val="superscript"/>
    </w:rPr>
  </w:style>
  <w:style w:type="paragraph" w:customStyle="1" w:styleId="wzory">
    <w:name w:val="wzory"/>
    <w:basedOn w:val="Tekstpodstawowybezwcicia"/>
    <w:next w:val="TekstpodstwcityUE"/>
    <w:link w:val="wzoryZnak"/>
    <w:qFormat/>
    <w:pPr>
      <w:tabs>
        <w:tab w:val="left" w:pos="0"/>
        <w:tab w:val="center" w:pos="3686"/>
        <w:tab w:val="right" w:pos="7371"/>
      </w:tabs>
      <w:spacing w:before="120" w:after="120"/>
      <w:jc w:val="center"/>
    </w:pPr>
  </w:style>
  <w:style w:type="character" w:customStyle="1" w:styleId="Nagwek4Znak">
    <w:name w:val="Nagłówek 4 Znak"/>
    <w:link w:val="Nagwek4"/>
    <w:uiPriority w:val="9"/>
    <w:semiHidden/>
    <w:rPr>
      <w:rFonts w:ascii="Times New Roman" w:eastAsia="Times New Roman" w:hAnsi="Times New Roman" w:cs="Times New Roman"/>
      <w:sz w:val="24"/>
      <w:szCs w:val="20"/>
      <w:lang w:eastAsia="pl-PL"/>
    </w:rPr>
  </w:style>
  <w:style w:type="character" w:customStyle="1" w:styleId="TekstwyrnionyBUE">
    <w:name w:val="Tekst wyróżniony B (UE)"/>
    <w:uiPriority w:val="1"/>
    <w:rPr>
      <w:rFonts w:ascii="Times New Roman" w:hAnsi="Times New Roman"/>
      <w:b/>
      <w:sz w:val="22"/>
      <w:szCs w:val="22"/>
      <w:lang w:val="pl-PL" w:eastAsia="en-US" w:bidi="ar-SA"/>
    </w:rPr>
  </w:style>
  <w:style w:type="character" w:customStyle="1" w:styleId="TekstwyrnionyIUE">
    <w:name w:val="Tekst wyróżniony I (UE)"/>
    <w:uiPriority w:val="1"/>
    <w:rPr>
      <w:i/>
    </w:rPr>
  </w:style>
  <w:style w:type="character" w:customStyle="1" w:styleId="NagwekdrugiegostopniaZnak">
    <w:name w:val="Nagłówek drugiego stopnia Znak"/>
    <w:link w:val="Nagwekdrugiegostopnia"/>
    <w:rsid w:val="0094756D"/>
    <w:rPr>
      <w:b/>
      <w:sz w:val="22"/>
      <w:szCs w:val="22"/>
      <w:lang w:eastAsia="en-US"/>
    </w:rPr>
  </w:style>
  <w:style w:type="character" w:customStyle="1" w:styleId="TekstwyrnionyRUE">
    <w:name w:val="Tekst wyróżniony R (UE)"/>
    <w:uiPriority w:val="1"/>
    <w:rPr>
      <w:spacing w:val="30"/>
    </w:rPr>
  </w:style>
  <w:style w:type="character" w:customStyle="1" w:styleId="TekstwyrnionyUUE">
    <w:name w:val="Tekst wyróżniony U (UE)"/>
    <w:uiPriority w:val="1"/>
    <w:rPr>
      <w:rFonts w:ascii="Times New Roman" w:hAnsi="Times New Roman"/>
      <w:sz w:val="22"/>
      <w:szCs w:val="22"/>
      <w:u w:val="single"/>
      <w:lang w:val="pl-PL" w:eastAsia="en-US" w:bidi="ar-SA"/>
    </w:rPr>
  </w:style>
  <w:style w:type="character" w:customStyle="1" w:styleId="TekstobcojzycznyUE">
    <w:name w:val="Tekst obcojęzyczny (UE)"/>
    <w:uiPriority w:val="1"/>
    <w:rPr>
      <w:rFonts w:ascii="Times New Roman" w:hAnsi="Times New Roman"/>
      <w:noProof/>
      <w:sz w:val="22"/>
      <w:szCs w:val="22"/>
      <w:lang w:val="pl-PL" w:eastAsia="en-US" w:bidi="ar-SA"/>
    </w:rPr>
  </w:style>
  <w:style w:type="paragraph" w:customStyle="1" w:styleId="Tabela">
    <w:name w:val="Tabela"/>
    <w:basedOn w:val="Tekstpodstawowybezwcicia"/>
    <w:next w:val="Tekstpodstawowybezwcicia"/>
    <w:qFormat/>
    <w:rsid w:val="00CD3883"/>
    <w:pPr>
      <w:keepNext/>
      <w:keepLines/>
      <w:tabs>
        <w:tab w:val="left" w:pos="851"/>
      </w:tabs>
      <w:spacing w:before="240" w:after="120"/>
    </w:pPr>
    <w:rPr>
      <w:sz w:val="18"/>
    </w:rPr>
  </w:style>
  <w:style w:type="paragraph" w:customStyle="1" w:styleId="rdoUE">
    <w:name w:val="Źródło (UE)"/>
    <w:basedOn w:val="Tekstpodstawowybezwcicia"/>
    <w:next w:val="TekstpodstwcityUE"/>
    <w:pPr>
      <w:keepLines/>
      <w:spacing w:before="120" w:after="240"/>
      <w:ind w:left="680" w:hanging="680"/>
      <w:contextualSpacing/>
    </w:pPr>
    <w:rPr>
      <w:sz w:val="18"/>
    </w:rPr>
  </w:style>
  <w:style w:type="paragraph" w:customStyle="1" w:styleId="RysunekUE">
    <w:name w:val="Rysunek (UE)"/>
    <w:basedOn w:val="TekstpodstwcityUE"/>
    <w:next w:val="rdoUE"/>
    <w:pPr>
      <w:keepNext/>
      <w:keepLines/>
      <w:numPr>
        <w:numId w:val="23"/>
      </w:numPr>
      <w:spacing w:before="120"/>
      <w:ind w:left="811" w:hanging="811"/>
    </w:pPr>
    <w:rPr>
      <w:sz w:val="18"/>
    </w:rPr>
  </w:style>
  <w:style w:type="paragraph" w:styleId="Bibliografia">
    <w:name w:val="Bibliography"/>
    <w:basedOn w:val="Normalny"/>
    <w:next w:val="Normalny"/>
    <w:link w:val="BibliografiaZnak"/>
    <w:uiPriority w:val="37"/>
    <w:semiHidden/>
    <w:pPr>
      <w:spacing w:after="120"/>
      <w:ind w:left="340" w:hanging="340"/>
    </w:pPr>
    <w:rPr>
      <w:noProof/>
      <w:sz w:val="18"/>
      <w:lang w:val="en-US"/>
    </w:rPr>
  </w:style>
  <w:style w:type="character" w:customStyle="1" w:styleId="BibliografiaZnak">
    <w:name w:val="Bibliografia Znak"/>
    <w:link w:val="Bibliografia"/>
    <w:uiPriority w:val="37"/>
    <w:semiHidden/>
    <w:rPr>
      <w:rFonts w:ascii="Times New Roman" w:hAnsi="Times New Roman"/>
      <w:noProof/>
      <w:sz w:val="18"/>
      <w:lang w:val="en-US"/>
    </w:rPr>
  </w:style>
  <w:style w:type="paragraph" w:customStyle="1" w:styleId="Separatorprzypisudolnego">
    <w:name w:val="Separator przypisu dolnego"/>
    <w:basedOn w:val="Normalny"/>
    <w:pPr>
      <w:tabs>
        <w:tab w:val="right" w:leader="underscore" w:pos="0"/>
        <w:tab w:val="center" w:leader="hyphen" w:pos="2835"/>
        <w:tab w:val="right" w:leader="underscore" w:pos="5670"/>
      </w:tabs>
      <w:spacing w:after="0" w:line="240" w:lineRule="auto"/>
    </w:pPr>
  </w:style>
  <w:style w:type="paragraph" w:styleId="Nagwekwykazurde">
    <w:name w:val="toa heading"/>
    <w:basedOn w:val="Tekstpodstawowybezwcicia"/>
    <w:next w:val="Tekstpodstawowybezwcicia"/>
    <w:uiPriority w:val="99"/>
    <w:semiHidden/>
    <w:pPr>
      <w:spacing w:before="120"/>
    </w:pPr>
    <w:rPr>
      <w:rFonts w:ascii="Cambria" w:eastAsia="Times New Roman" w:hAnsi="Cambria"/>
      <w:b/>
      <w:bCs/>
      <w:szCs w:val="24"/>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UE)"/>
    <w:basedOn w:val="Tekstpodstawowybezwcicia"/>
    <w:next w:val="Tekstpodstawowybezwcicia"/>
    <w:uiPriority w:val="35"/>
    <w:pPr>
      <w:spacing w:before="240" w:after="120"/>
    </w:pPr>
    <w:rPr>
      <w:sz w:val="18"/>
      <w:szCs w:val="18"/>
    </w:rPr>
  </w:style>
  <w:style w:type="paragraph" w:customStyle="1" w:styleId="TytugwnyENUE">
    <w:name w:val="Tytuł główny EN (UE)"/>
    <w:basedOn w:val="Tekstpodstawowybezwcicia"/>
    <w:pPr>
      <w:spacing w:before="720" w:after="240"/>
      <w:jc w:val="center"/>
    </w:pPr>
    <w:rPr>
      <w:b/>
      <w:caps/>
      <w:noProof/>
      <w:sz w:val="26"/>
      <w:lang w:val="en-US"/>
    </w:rPr>
  </w:style>
  <w:style w:type="paragraph" w:customStyle="1" w:styleId="StreszczenieENUE">
    <w:name w:val="Streszczenie EN (UE)"/>
    <w:basedOn w:val="StreszczeniePLUE"/>
    <w:link w:val="StreszczenieENUEZnak"/>
    <w:pPr>
      <w:spacing w:before="0"/>
      <w:ind w:right="680"/>
    </w:pPr>
    <w:rPr>
      <w:noProof/>
      <w:lang w:val="en-US"/>
    </w:rPr>
  </w:style>
  <w:style w:type="paragraph" w:customStyle="1" w:styleId="Wyliczeniepunktor">
    <w:name w:val="Wyliczenie punktor"/>
    <w:basedOn w:val="TekstpodstwcityUE"/>
    <w:qFormat/>
    <w:rsid w:val="0094756D"/>
    <w:pPr>
      <w:numPr>
        <w:numId w:val="24"/>
      </w:numPr>
      <w:spacing w:after="0"/>
      <w:ind w:left="340" w:hanging="340"/>
      <w:contextualSpacing w:val="0"/>
    </w:pPr>
  </w:style>
  <w:style w:type="paragraph" w:customStyle="1" w:styleId="WyliczenienumerowaneUE">
    <w:name w:val="Wyliczenie numerowane (UE)"/>
    <w:basedOn w:val="Wyliczeniepunktor"/>
    <w:pPr>
      <w:numPr>
        <w:numId w:val="25"/>
      </w:numPr>
      <w:ind w:left="680" w:hanging="340"/>
    </w:p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semiHidden/>
    <w:pPr>
      <w:spacing w:line="240" w:lineRule="auto"/>
    </w:pPr>
    <w:rPr>
      <w:sz w:val="20"/>
      <w:szCs w:val="20"/>
    </w:rPr>
  </w:style>
  <w:style w:type="character" w:customStyle="1" w:styleId="TekstkomentarzaZnak">
    <w:name w:val="Tekst komentarza Znak"/>
    <w:link w:val="Tekstkomentarza"/>
    <w:uiPriority w:val="99"/>
    <w:semiHidden/>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link w:val="Tematkomentarza"/>
    <w:uiPriority w:val="99"/>
    <w:semiHidden/>
    <w:rPr>
      <w:rFonts w:ascii="Times New Roman" w:hAnsi="Times New Roman"/>
      <w:b/>
      <w:bCs/>
      <w:sz w:val="20"/>
      <w:szCs w:val="20"/>
    </w:rPr>
  </w:style>
  <w:style w:type="paragraph" w:customStyle="1" w:styleId="Literatura">
    <w:name w:val="Literatura"/>
    <w:basedOn w:val="Normalny"/>
    <w:link w:val="LiteraturaZnak"/>
    <w:qFormat/>
    <w:rsid w:val="007C330F"/>
    <w:pPr>
      <w:spacing w:after="0" w:line="220" w:lineRule="exact"/>
      <w:ind w:left="340" w:hanging="340"/>
      <w:jc w:val="both"/>
    </w:pPr>
    <w:rPr>
      <w:rFonts w:ascii="Calibri" w:hAnsi="Calibri"/>
      <w:sz w:val="18"/>
      <w:szCs w:val="18"/>
    </w:rPr>
  </w:style>
  <w:style w:type="character" w:styleId="Nierozpoznanawzmianka">
    <w:name w:val="Unresolved Mention"/>
    <w:uiPriority w:val="99"/>
    <w:semiHidden/>
    <w:unhideWhenUsed/>
    <w:rsid w:val="00014C0C"/>
    <w:rPr>
      <w:color w:val="605E5C"/>
      <w:shd w:val="clear" w:color="auto" w:fill="E1DFDD"/>
    </w:rPr>
  </w:style>
  <w:style w:type="character" w:styleId="Uwydatnienie">
    <w:name w:val="Emphasis"/>
    <w:uiPriority w:val="20"/>
    <w:rsid w:val="00A20386"/>
    <w:rPr>
      <w:i/>
      <w:iCs/>
    </w:rPr>
  </w:style>
  <w:style w:type="paragraph" w:customStyle="1" w:styleId="Autor">
    <w:name w:val="Autor"/>
    <w:basedOn w:val="Normalny"/>
    <w:next w:val="Normalny"/>
    <w:uiPriority w:val="99"/>
    <w:rsid w:val="005C5879"/>
    <w:pPr>
      <w:autoSpaceDE w:val="0"/>
      <w:autoSpaceDN w:val="0"/>
      <w:adjustRightInd w:val="0"/>
      <w:spacing w:after="120" w:line="240" w:lineRule="atLeast"/>
      <w:textAlignment w:val="center"/>
    </w:pPr>
    <w:rPr>
      <w:b/>
      <w:bCs/>
      <w:caps/>
      <w:color w:val="000000"/>
      <w:sz w:val="20"/>
      <w:szCs w:val="20"/>
      <w:lang w:eastAsia="pl-PL"/>
    </w:rPr>
  </w:style>
  <w:style w:type="paragraph" w:customStyle="1" w:styleId="uczelnia">
    <w:name w:val="uczelnia"/>
    <w:basedOn w:val="Normalny"/>
    <w:next w:val="Normalny"/>
    <w:link w:val="uczelniaZnak"/>
    <w:uiPriority w:val="99"/>
    <w:rsid w:val="005C5879"/>
    <w:pPr>
      <w:autoSpaceDE w:val="0"/>
      <w:autoSpaceDN w:val="0"/>
      <w:adjustRightInd w:val="0"/>
      <w:spacing w:after="0" w:line="220" w:lineRule="atLeast"/>
      <w:textAlignment w:val="center"/>
    </w:pPr>
    <w:rPr>
      <w:color w:val="000000"/>
      <w:sz w:val="18"/>
      <w:szCs w:val="18"/>
      <w:lang w:eastAsia="pl-PL"/>
    </w:rPr>
  </w:style>
  <w:style w:type="paragraph" w:customStyle="1" w:styleId="Tytugwny">
    <w:name w:val="Tytuł główny"/>
    <w:basedOn w:val="Normalny"/>
    <w:next w:val="Normalny"/>
    <w:link w:val="TytugwnyZnak"/>
    <w:uiPriority w:val="99"/>
    <w:rsid w:val="005C5879"/>
    <w:pPr>
      <w:suppressAutoHyphens/>
      <w:autoSpaceDE w:val="0"/>
      <w:autoSpaceDN w:val="0"/>
      <w:adjustRightInd w:val="0"/>
      <w:spacing w:after="0" w:line="300" w:lineRule="atLeast"/>
      <w:jc w:val="right"/>
      <w:textAlignment w:val="center"/>
    </w:pPr>
    <w:rPr>
      <w:b/>
      <w:bCs/>
      <w:caps/>
      <w:color w:val="000000"/>
      <w:sz w:val="26"/>
      <w:szCs w:val="26"/>
      <w:lang w:eastAsia="pl-PL"/>
    </w:rPr>
  </w:style>
  <w:style w:type="paragraph" w:customStyle="1" w:styleId="TEKSTAKAPITOWY">
    <w:name w:val="TEKST AKAPITOWY"/>
    <w:basedOn w:val="Tekstpodstawowybezwcicia"/>
    <w:link w:val="TEKSTAKAPITOWYZnak"/>
    <w:qFormat/>
    <w:rsid w:val="00CA00DC"/>
    <w:pPr>
      <w:ind w:firstLine="340"/>
    </w:pPr>
  </w:style>
  <w:style w:type="paragraph" w:customStyle="1" w:styleId="tekstpodstawowy">
    <w:name w:val="tekst podstawowy"/>
    <w:basedOn w:val="Normalny"/>
    <w:next w:val="Normalny"/>
    <w:uiPriority w:val="99"/>
    <w:rsid w:val="005D6206"/>
    <w:pPr>
      <w:autoSpaceDE w:val="0"/>
      <w:autoSpaceDN w:val="0"/>
      <w:adjustRightInd w:val="0"/>
      <w:spacing w:after="0" w:line="260" w:lineRule="atLeast"/>
      <w:ind w:firstLine="340"/>
      <w:jc w:val="both"/>
      <w:textAlignment w:val="center"/>
    </w:pPr>
    <w:rPr>
      <w:color w:val="000000"/>
      <w:lang w:eastAsia="pl-PL"/>
    </w:rPr>
  </w:style>
  <w:style w:type="character" w:customStyle="1" w:styleId="TEKSTAKAPITOWYZnak">
    <w:name w:val="TEKST AKAPITOWY Znak"/>
    <w:basedOn w:val="TekstpodstawowybezwciciaZnak"/>
    <w:link w:val="TEKSTAKAPITOWY"/>
    <w:rsid w:val="00CA00DC"/>
    <w:rPr>
      <w:sz w:val="22"/>
      <w:szCs w:val="22"/>
      <w:lang w:eastAsia="en-US"/>
    </w:rPr>
  </w:style>
  <w:style w:type="paragraph" w:customStyle="1" w:styleId="podprysunku">
    <w:name w:val="podp.rysunku"/>
    <w:basedOn w:val="Normalny"/>
    <w:next w:val="Normalny"/>
    <w:link w:val="podprysunkuZnak"/>
    <w:uiPriority w:val="99"/>
    <w:rsid w:val="005D6206"/>
    <w:pPr>
      <w:suppressAutoHyphens/>
      <w:autoSpaceDE w:val="0"/>
      <w:autoSpaceDN w:val="0"/>
      <w:adjustRightInd w:val="0"/>
      <w:spacing w:before="120" w:after="0" w:line="220" w:lineRule="atLeast"/>
      <w:jc w:val="both"/>
      <w:textAlignment w:val="center"/>
    </w:pPr>
    <w:rPr>
      <w:color w:val="000000"/>
      <w:sz w:val="18"/>
      <w:szCs w:val="18"/>
      <w:lang w:eastAsia="pl-PL"/>
    </w:rPr>
  </w:style>
  <w:style w:type="paragraph" w:customStyle="1" w:styleId="rdrys">
    <w:name w:val="źród.rys."/>
    <w:basedOn w:val="Normalny"/>
    <w:next w:val="Normalny"/>
    <w:link w:val="rdrysZnak"/>
    <w:uiPriority w:val="99"/>
    <w:rsid w:val="005D6206"/>
    <w:pPr>
      <w:autoSpaceDE w:val="0"/>
      <w:autoSpaceDN w:val="0"/>
      <w:adjustRightInd w:val="0"/>
      <w:spacing w:before="120" w:after="240" w:line="220" w:lineRule="atLeast"/>
      <w:ind w:left="680" w:hanging="680"/>
      <w:jc w:val="both"/>
      <w:textAlignment w:val="center"/>
    </w:pPr>
    <w:rPr>
      <w:color w:val="000000"/>
      <w:sz w:val="18"/>
      <w:szCs w:val="18"/>
      <w:lang w:eastAsia="pl-PL"/>
    </w:rPr>
  </w:style>
  <w:style w:type="paragraph" w:customStyle="1" w:styleId="Podstawowyakapitowy">
    <w:name w:val="[Podstawowy akapitowy]"/>
    <w:basedOn w:val="Normalny"/>
    <w:uiPriority w:val="99"/>
    <w:rsid w:val="005D6206"/>
    <w:pPr>
      <w:autoSpaceDE w:val="0"/>
      <w:autoSpaceDN w:val="0"/>
      <w:adjustRightInd w:val="0"/>
      <w:spacing w:after="0" w:line="260" w:lineRule="atLeast"/>
      <w:ind w:firstLine="340"/>
      <w:jc w:val="both"/>
      <w:textAlignment w:val="center"/>
    </w:pPr>
    <w:rPr>
      <w:color w:val="000000"/>
      <w:lang w:eastAsia="pl-PL"/>
    </w:rPr>
  </w:style>
  <w:style w:type="paragraph" w:customStyle="1" w:styleId="Brakstyluakapitowego">
    <w:name w:val="[Brak stylu akapitowego]"/>
    <w:rsid w:val="00825931"/>
    <w:pPr>
      <w:autoSpaceDE w:val="0"/>
      <w:autoSpaceDN w:val="0"/>
      <w:adjustRightInd w:val="0"/>
      <w:spacing w:line="288" w:lineRule="auto"/>
      <w:textAlignment w:val="center"/>
    </w:pPr>
    <w:rPr>
      <w:rFonts w:ascii="Times New Roman" w:hAnsi="Times New Roman"/>
      <w:color w:val="000000"/>
      <w:sz w:val="24"/>
      <w:szCs w:val="24"/>
    </w:rPr>
  </w:style>
  <w:style w:type="paragraph" w:customStyle="1" w:styleId="tytutab">
    <w:name w:val="tytuł tab."/>
    <w:basedOn w:val="Brakstyluakapitowego"/>
    <w:next w:val="Brakstyluakapitowego"/>
    <w:uiPriority w:val="99"/>
    <w:rsid w:val="00825931"/>
    <w:pPr>
      <w:suppressAutoHyphens/>
      <w:spacing w:before="240" w:after="120" w:line="220" w:lineRule="atLeast"/>
    </w:pPr>
    <w:rPr>
      <w:sz w:val="18"/>
      <w:szCs w:val="18"/>
    </w:rPr>
  </w:style>
  <w:style w:type="paragraph" w:customStyle="1" w:styleId="rdotab">
    <w:name w:val="źródło tab."/>
    <w:basedOn w:val="Brakstyluakapitowego"/>
    <w:next w:val="Brakstyluakapitowego"/>
    <w:uiPriority w:val="99"/>
    <w:rsid w:val="00825931"/>
    <w:pPr>
      <w:spacing w:before="120" w:after="240" w:line="220" w:lineRule="atLeast"/>
      <w:ind w:left="595" w:hanging="595"/>
      <w:jc w:val="both"/>
    </w:pPr>
    <w:rPr>
      <w:sz w:val="18"/>
      <w:szCs w:val="18"/>
    </w:rPr>
  </w:style>
  <w:style w:type="paragraph" w:customStyle="1" w:styleId="tabela0">
    <w:name w:val="tabela"/>
    <w:basedOn w:val="Brakstyluakapitowego"/>
    <w:next w:val="Brakstyluakapitowego"/>
    <w:uiPriority w:val="99"/>
    <w:rsid w:val="00825931"/>
    <w:pPr>
      <w:suppressAutoHyphens/>
      <w:spacing w:line="220" w:lineRule="atLeast"/>
    </w:pPr>
    <w:rPr>
      <w:sz w:val="18"/>
      <w:szCs w:val="18"/>
    </w:rPr>
  </w:style>
  <w:style w:type="paragraph" w:customStyle="1" w:styleId="Wyliczeniapauza">
    <w:name w:val="Wyliczenia pauza"/>
    <w:basedOn w:val="Tekstpodstawowybezwcicia"/>
    <w:link w:val="WyliczeniapauzaZnak"/>
    <w:qFormat/>
    <w:rsid w:val="0094756D"/>
    <w:pPr>
      <w:numPr>
        <w:numId w:val="26"/>
      </w:numPr>
      <w:spacing w:line="260" w:lineRule="exact"/>
      <w:ind w:left="680" w:hanging="340"/>
    </w:pPr>
  </w:style>
  <w:style w:type="paragraph" w:customStyle="1" w:styleId="Wyliczenianumerowane">
    <w:name w:val="Wyliczenia numerowane"/>
    <w:basedOn w:val="TEKSTAKAPITOWY"/>
    <w:link w:val="WyliczenianumerowaneZnak"/>
    <w:qFormat/>
    <w:rsid w:val="00A53A44"/>
    <w:pPr>
      <w:numPr>
        <w:numId w:val="28"/>
      </w:numPr>
      <w:ind w:left="340" w:hanging="340"/>
    </w:pPr>
  </w:style>
  <w:style w:type="character" w:customStyle="1" w:styleId="WyliczeniapauzaZnak">
    <w:name w:val="Wyliczenia pauza Znak"/>
    <w:basedOn w:val="TekstpodstawowybezwciciaZnak"/>
    <w:link w:val="Wyliczeniapauza"/>
    <w:rsid w:val="0094756D"/>
    <w:rPr>
      <w:sz w:val="22"/>
      <w:szCs w:val="22"/>
      <w:lang w:eastAsia="en-US"/>
    </w:rPr>
  </w:style>
  <w:style w:type="paragraph" w:customStyle="1" w:styleId="Literaturatekst">
    <w:name w:val="Literatura tekst"/>
    <w:basedOn w:val="Literatura"/>
    <w:link w:val="LiteraturatekstZnak"/>
    <w:rsid w:val="00BC6074"/>
    <w:pPr>
      <w:spacing w:line="240" w:lineRule="auto"/>
    </w:pPr>
  </w:style>
  <w:style w:type="character" w:customStyle="1" w:styleId="WyliczenianumerowaneZnak">
    <w:name w:val="Wyliczenia numerowane Znak"/>
    <w:basedOn w:val="TEKSTAKAPITOWYZnak"/>
    <w:link w:val="Wyliczenianumerowane"/>
    <w:rsid w:val="00A53A44"/>
    <w:rPr>
      <w:rFonts w:ascii="Times New Roman" w:hAnsi="Times New Roman"/>
      <w:sz w:val="22"/>
      <w:szCs w:val="22"/>
      <w:lang w:eastAsia="en-US"/>
    </w:rPr>
  </w:style>
  <w:style w:type="character" w:customStyle="1" w:styleId="LiteraturaZnak">
    <w:name w:val="Literatura Znak"/>
    <w:basedOn w:val="Domylnaczcionkaakapitu"/>
    <w:link w:val="Literatura"/>
    <w:rsid w:val="007C330F"/>
    <w:rPr>
      <w:sz w:val="18"/>
      <w:szCs w:val="18"/>
      <w:lang w:eastAsia="en-US"/>
    </w:rPr>
  </w:style>
  <w:style w:type="character" w:customStyle="1" w:styleId="LiteraturatekstZnak">
    <w:name w:val="Literatura tekst Znak"/>
    <w:basedOn w:val="LiteraturaZnak"/>
    <w:link w:val="Literaturatekst"/>
    <w:rsid w:val="00BC6074"/>
    <w:rPr>
      <w:rFonts w:ascii="Times New Roman" w:hAnsi="Times New Roman"/>
      <w:sz w:val="18"/>
      <w:szCs w:val="18"/>
      <w:lang w:eastAsia="en-US"/>
    </w:rPr>
  </w:style>
  <w:style w:type="paragraph" w:styleId="Akapitzlist">
    <w:name w:val="List Paragraph"/>
    <w:basedOn w:val="Normalny"/>
    <w:uiPriority w:val="34"/>
    <w:semiHidden/>
    <w:qFormat/>
    <w:rsid w:val="00FB1A24"/>
    <w:pPr>
      <w:ind w:left="720"/>
      <w:contextualSpacing/>
    </w:pPr>
  </w:style>
  <w:style w:type="paragraph" w:styleId="Tekstprzypisukocowego">
    <w:name w:val="endnote text"/>
    <w:basedOn w:val="Normalny"/>
    <w:link w:val="TekstprzypisukocowegoZnak"/>
    <w:uiPriority w:val="99"/>
    <w:semiHidden/>
    <w:rsid w:val="00CF60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6008"/>
    <w:rPr>
      <w:rFonts w:ascii="Times New Roman" w:hAnsi="Times New Roman"/>
      <w:lang w:eastAsia="en-US"/>
    </w:rPr>
  </w:style>
  <w:style w:type="character" w:styleId="Odwoanieprzypisukocowego">
    <w:name w:val="endnote reference"/>
    <w:basedOn w:val="Domylnaczcionkaakapitu"/>
    <w:uiPriority w:val="99"/>
    <w:semiHidden/>
    <w:rsid w:val="00CF6008"/>
    <w:rPr>
      <w:vertAlign w:val="superscript"/>
    </w:rPr>
  </w:style>
  <w:style w:type="paragraph" w:customStyle="1" w:styleId="Autorartykulu">
    <w:name w:val="Autor artykulu"/>
    <w:basedOn w:val="uczelnia"/>
    <w:link w:val="AutorartykuluZnak"/>
    <w:qFormat/>
    <w:rsid w:val="002A5B1E"/>
    <w:pPr>
      <w:spacing w:after="120"/>
    </w:pPr>
    <w:rPr>
      <w:rFonts w:asciiTheme="minorHAnsi" w:hAnsiTheme="minorHAnsi" w:cstheme="minorHAnsi"/>
      <w:b/>
      <w:bCs/>
      <w:sz w:val="24"/>
      <w:szCs w:val="24"/>
    </w:rPr>
  </w:style>
  <w:style w:type="paragraph" w:customStyle="1" w:styleId="Tytulartykulu">
    <w:name w:val="Tytul artykulu"/>
    <w:basedOn w:val="Tytugwny"/>
    <w:link w:val="TytulartykuluZnak"/>
    <w:qFormat/>
    <w:rsid w:val="002A5B1E"/>
    <w:rPr>
      <w:rFonts w:asciiTheme="minorHAnsi" w:hAnsiTheme="minorHAnsi" w:cstheme="minorHAnsi"/>
      <w:caps w:val="0"/>
    </w:rPr>
  </w:style>
  <w:style w:type="character" w:customStyle="1" w:styleId="uczelniaZnak">
    <w:name w:val="uczelnia Znak"/>
    <w:basedOn w:val="Domylnaczcionkaakapitu"/>
    <w:link w:val="uczelnia"/>
    <w:uiPriority w:val="99"/>
    <w:rsid w:val="002A5B1E"/>
    <w:rPr>
      <w:rFonts w:ascii="Times New Roman" w:hAnsi="Times New Roman"/>
      <w:color w:val="000000"/>
      <w:sz w:val="18"/>
      <w:szCs w:val="18"/>
    </w:rPr>
  </w:style>
  <w:style w:type="character" w:customStyle="1" w:styleId="AutorartykuluZnak">
    <w:name w:val="Autor artykulu Znak"/>
    <w:basedOn w:val="uczelniaZnak"/>
    <w:link w:val="Autorartykulu"/>
    <w:rsid w:val="002A5B1E"/>
    <w:rPr>
      <w:rFonts w:asciiTheme="minorHAnsi" w:hAnsiTheme="minorHAnsi" w:cstheme="minorHAnsi"/>
      <w:b/>
      <w:bCs/>
      <w:color w:val="000000"/>
      <w:sz w:val="24"/>
      <w:szCs w:val="24"/>
    </w:rPr>
  </w:style>
  <w:style w:type="paragraph" w:customStyle="1" w:styleId="TYTWSTEP">
    <w:name w:val="TYT WSTEP"/>
    <w:basedOn w:val="Nagwekpierwszegostopnia"/>
    <w:link w:val="TYTWSTEPZnak"/>
    <w:qFormat/>
    <w:rsid w:val="00CA00DC"/>
    <w:pPr>
      <w:spacing w:before="720"/>
    </w:pPr>
    <w:rPr>
      <w:rFonts w:asciiTheme="minorHAnsi" w:hAnsiTheme="minorHAnsi" w:cstheme="minorHAnsi"/>
    </w:rPr>
  </w:style>
  <w:style w:type="character" w:customStyle="1" w:styleId="TytugwnyZnak">
    <w:name w:val="Tytuł główny Znak"/>
    <w:basedOn w:val="Domylnaczcionkaakapitu"/>
    <w:link w:val="Tytugwny"/>
    <w:uiPriority w:val="99"/>
    <w:rsid w:val="002A5B1E"/>
    <w:rPr>
      <w:rFonts w:ascii="Times New Roman" w:hAnsi="Times New Roman"/>
      <w:b/>
      <w:bCs/>
      <w:caps/>
      <w:color w:val="000000"/>
      <w:sz w:val="26"/>
      <w:szCs w:val="26"/>
    </w:rPr>
  </w:style>
  <w:style w:type="character" w:customStyle="1" w:styleId="TytulartykuluZnak">
    <w:name w:val="Tytul artykulu Znak"/>
    <w:basedOn w:val="TytugwnyZnak"/>
    <w:link w:val="Tytulartykulu"/>
    <w:rsid w:val="002A5B1E"/>
    <w:rPr>
      <w:rFonts w:asciiTheme="minorHAnsi" w:hAnsiTheme="minorHAnsi" w:cstheme="minorHAnsi"/>
      <w:b/>
      <w:bCs/>
      <w:caps w:val="0"/>
      <w:color w:val="000000"/>
      <w:sz w:val="26"/>
      <w:szCs w:val="26"/>
    </w:rPr>
  </w:style>
  <w:style w:type="paragraph" w:customStyle="1" w:styleId="Przypisy">
    <w:name w:val="Przypisy"/>
    <w:basedOn w:val="Tekstprzypisudolnego"/>
    <w:link w:val="PrzypisyZnak"/>
    <w:qFormat/>
    <w:rsid w:val="0094756D"/>
    <w:pPr>
      <w:ind w:firstLine="340"/>
    </w:pPr>
    <w:rPr>
      <w:rFonts w:asciiTheme="minorHAnsi" w:hAnsiTheme="minorHAnsi" w:cstheme="minorHAnsi"/>
    </w:rPr>
  </w:style>
  <w:style w:type="character" w:customStyle="1" w:styleId="TYTWSTEPZnak">
    <w:name w:val="TYT WSTEP Znak"/>
    <w:basedOn w:val="NagwekpierwszegostopniaZnak"/>
    <w:link w:val="TYTWSTEP"/>
    <w:rsid w:val="00CA00DC"/>
    <w:rPr>
      <w:rFonts w:asciiTheme="minorHAnsi" w:hAnsiTheme="minorHAnsi" w:cstheme="minorHAnsi"/>
      <w:b/>
      <w:sz w:val="26"/>
      <w:szCs w:val="22"/>
      <w:lang w:eastAsia="en-US"/>
    </w:rPr>
  </w:style>
  <w:style w:type="paragraph" w:customStyle="1" w:styleId="Tytulrysunku">
    <w:name w:val="Tytul rysunku"/>
    <w:basedOn w:val="podprysunku"/>
    <w:link w:val="TytulrysunkuZnak"/>
    <w:qFormat/>
    <w:rsid w:val="00CD3883"/>
    <w:pPr>
      <w:spacing w:before="240"/>
      <w:jc w:val="left"/>
    </w:pPr>
    <w:rPr>
      <w:rFonts w:asciiTheme="minorHAnsi" w:hAnsiTheme="minorHAnsi" w:cstheme="minorHAnsi"/>
    </w:rPr>
  </w:style>
  <w:style w:type="character" w:customStyle="1" w:styleId="PrzypisyZnak">
    <w:name w:val="Przypisy Znak"/>
    <w:basedOn w:val="TekstprzypisudolnegoZnak"/>
    <w:link w:val="Przypisy"/>
    <w:rsid w:val="0094756D"/>
    <w:rPr>
      <w:rFonts w:asciiTheme="minorHAnsi" w:hAnsiTheme="minorHAnsi" w:cstheme="minorHAnsi"/>
      <w:sz w:val="18"/>
      <w:szCs w:val="20"/>
      <w:lang w:eastAsia="en-US"/>
    </w:rPr>
  </w:style>
  <w:style w:type="paragraph" w:customStyle="1" w:styleId="rdorysitabel">
    <w:name w:val="Żródło rys i tabel"/>
    <w:basedOn w:val="rdrys"/>
    <w:link w:val="rdorysitabelZnak"/>
    <w:qFormat/>
    <w:rsid w:val="00CD3883"/>
    <w:rPr>
      <w:rFonts w:ascii="Calibri" w:hAnsi="Calibri" w:cstheme="minorHAnsi"/>
    </w:rPr>
  </w:style>
  <w:style w:type="character" w:customStyle="1" w:styleId="podprysunkuZnak">
    <w:name w:val="podp.rysunku Znak"/>
    <w:basedOn w:val="Domylnaczcionkaakapitu"/>
    <w:link w:val="podprysunku"/>
    <w:uiPriority w:val="99"/>
    <w:rsid w:val="00CD3883"/>
    <w:rPr>
      <w:rFonts w:ascii="Times New Roman" w:hAnsi="Times New Roman"/>
      <w:color w:val="000000"/>
      <w:sz w:val="18"/>
      <w:szCs w:val="18"/>
    </w:rPr>
  </w:style>
  <w:style w:type="character" w:customStyle="1" w:styleId="TytulrysunkuZnak">
    <w:name w:val="Tytul rysunku Znak"/>
    <w:basedOn w:val="podprysunkuZnak"/>
    <w:link w:val="Tytulrysunku"/>
    <w:rsid w:val="00CD3883"/>
    <w:rPr>
      <w:rFonts w:asciiTheme="minorHAnsi" w:hAnsiTheme="minorHAnsi" w:cstheme="minorHAnsi"/>
      <w:color w:val="000000"/>
      <w:sz w:val="18"/>
      <w:szCs w:val="18"/>
    </w:rPr>
  </w:style>
  <w:style w:type="paragraph" w:customStyle="1" w:styleId="Tytultabeli">
    <w:name w:val="Tytul tabeli"/>
    <w:link w:val="TytultabeliZnak"/>
    <w:qFormat/>
    <w:rsid w:val="00CD3883"/>
    <w:pPr>
      <w:spacing w:before="240" w:after="120"/>
    </w:pPr>
    <w:rPr>
      <w:rFonts w:cs="Calibri"/>
      <w:sz w:val="18"/>
      <w:szCs w:val="18"/>
      <w:lang w:eastAsia="en-US"/>
    </w:rPr>
  </w:style>
  <w:style w:type="character" w:customStyle="1" w:styleId="rdrysZnak">
    <w:name w:val="źród.rys. Znak"/>
    <w:basedOn w:val="Domylnaczcionkaakapitu"/>
    <w:link w:val="rdrys"/>
    <w:uiPriority w:val="99"/>
    <w:rsid w:val="00CD3883"/>
    <w:rPr>
      <w:rFonts w:ascii="Times New Roman" w:hAnsi="Times New Roman"/>
      <w:color w:val="000000"/>
      <w:sz w:val="18"/>
      <w:szCs w:val="18"/>
    </w:rPr>
  </w:style>
  <w:style w:type="character" w:customStyle="1" w:styleId="rdorysitabelZnak">
    <w:name w:val="Żródło rys i tabel Znak"/>
    <w:basedOn w:val="rdrysZnak"/>
    <w:link w:val="rdorysitabel"/>
    <w:rsid w:val="00CD3883"/>
    <w:rPr>
      <w:rFonts w:ascii="Times New Roman" w:hAnsi="Times New Roman" w:cstheme="minorHAnsi"/>
      <w:color w:val="000000"/>
      <w:sz w:val="18"/>
      <w:szCs w:val="18"/>
    </w:rPr>
  </w:style>
  <w:style w:type="paragraph" w:customStyle="1" w:styleId="Nagowektrzeciegostopnia">
    <w:name w:val="Nagłowek trzeciego stopnia"/>
    <w:basedOn w:val="Nagwekpierwszegostopnia"/>
    <w:link w:val="NagowektrzeciegostopniaZnak"/>
    <w:qFormat/>
    <w:rsid w:val="007C330F"/>
    <w:pPr>
      <w:numPr>
        <w:ilvl w:val="2"/>
      </w:numPr>
      <w:tabs>
        <w:tab w:val="left" w:pos="567"/>
      </w:tabs>
      <w:spacing w:before="240"/>
      <w:ind w:left="567" w:hanging="567"/>
      <w:jc w:val="left"/>
    </w:pPr>
    <w:rPr>
      <w:sz w:val="20"/>
      <w:szCs w:val="20"/>
    </w:rPr>
  </w:style>
  <w:style w:type="character" w:customStyle="1" w:styleId="TytultabeliZnak">
    <w:name w:val="Tytul tabeli Znak"/>
    <w:basedOn w:val="TEKSTAKAPITOWYZnak"/>
    <w:link w:val="Tytultabeli"/>
    <w:rsid w:val="00CD3883"/>
    <w:rPr>
      <w:rFonts w:cs="Calibri"/>
      <w:sz w:val="18"/>
      <w:szCs w:val="18"/>
      <w:lang w:eastAsia="en-US"/>
    </w:rPr>
  </w:style>
  <w:style w:type="paragraph" w:customStyle="1" w:styleId="objanieniawzorw">
    <w:name w:val="objaśnienia wzorów"/>
    <w:basedOn w:val="wzory"/>
    <w:link w:val="objanieniawzorwZnak"/>
    <w:qFormat/>
    <w:rsid w:val="007C330F"/>
    <w:pPr>
      <w:spacing w:after="240"/>
      <w:ind w:left="680" w:hanging="680"/>
      <w:jc w:val="both"/>
    </w:pPr>
    <w:rPr>
      <w:rFonts w:cstheme="minorHAnsi"/>
    </w:rPr>
  </w:style>
  <w:style w:type="character" w:customStyle="1" w:styleId="NagowektrzeciegostopniaZnak">
    <w:name w:val="Nagłowek trzeciego stopnia Znak"/>
    <w:basedOn w:val="NagwekpierwszegostopniaZnak"/>
    <w:link w:val="Nagowektrzeciegostopnia"/>
    <w:rsid w:val="007C330F"/>
    <w:rPr>
      <w:b/>
      <w:sz w:val="26"/>
      <w:szCs w:val="22"/>
      <w:lang w:eastAsia="en-US"/>
    </w:rPr>
  </w:style>
  <w:style w:type="paragraph" w:customStyle="1" w:styleId="Tytulikinienumerowane">
    <w:name w:val="Tytuliki nienumerowane"/>
    <w:basedOn w:val="TekstpodstwcityUE"/>
    <w:link w:val="TytulikinienumerowaneZnak"/>
    <w:qFormat/>
    <w:rsid w:val="00450C61"/>
    <w:pPr>
      <w:spacing w:before="240"/>
      <w:contextualSpacing w:val="0"/>
    </w:pPr>
    <w:rPr>
      <w:rFonts w:asciiTheme="minorHAnsi" w:hAnsiTheme="minorHAnsi" w:cstheme="minorHAnsi"/>
      <w:b/>
      <w:bCs/>
    </w:rPr>
  </w:style>
  <w:style w:type="character" w:customStyle="1" w:styleId="wzoryZnak">
    <w:name w:val="wzory Znak"/>
    <w:basedOn w:val="TekstpodstawowybezwciciaZnak"/>
    <w:link w:val="wzory"/>
    <w:rsid w:val="007C330F"/>
    <w:rPr>
      <w:sz w:val="22"/>
      <w:szCs w:val="22"/>
      <w:lang w:eastAsia="en-US"/>
    </w:rPr>
  </w:style>
  <w:style w:type="character" w:customStyle="1" w:styleId="objanieniawzorwZnak">
    <w:name w:val="objaśnienia wzorów Znak"/>
    <w:basedOn w:val="wzoryZnak"/>
    <w:link w:val="objanieniawzorw"/>
    <w:rsid w:val="007C330F"/>
    <w:rPr>
      <w:rFonts w:cstheme="minorHAnsi"/>
      <w:sz w:val="22"/>
      <w:szCs w:val="22"/>
      <w:lang w:eastAsia="en-US"/>
    </w:rPr>
  </w:style>
  <w:style w:type="paragraph" w:customStyle="1" w:styleId="Tytulliteratury">
    <w:name w:val="Tytul literatury"/>
    <w:basedOn w:val="LiteraturaUE"/>
    <w:link w:val="TytulliteraturyZnak"/>
    <w:qFormat/>
    <w:rsid w:val="007C330F"/>
    <w:pPr>
      <w:tabs>
        <w:tab w:val="center" w:pos="3686"/>
      </w:tabs>
      <w:spacing w:before="720"/>
    </w:pPr>
    <w:rPr>
      <w:rFonts w:cs="Calibri"/>
    </w:rPr>
  </w:style>
  <w:style w:type="character" w:customStyle="1" w:styleId="TekstpodstUEZnak">
    <w:name w:val="Tekst podst. (UE) Znak"/>
    <w:basedOn w:val="TekstpodstawowybezwciciaZnak"/>
    <w:link w:val="TekstpodstUE"/>
    <w:rsid w:val="007C330F"/>
    <w:rPr>
      <w:spacing w:val="-2"/>
      <w:sz w:val="22"/>
      <w:szCs w:val="22"/>
      <w:lang w:eastAsia="en-US"/>
    </w:rPr>
  </w:style>
  <w:style w:type="character" w:customStyle="1" w:styleId="TekstpodstwcityUEZnak">
    <w:name w:val="Tekst podst.::wcięty (UE) Znak"/>
    <w:basedOn w:val="TekstpodstUEZnak"/>
    <w:link w:val="TekstpodstwcityUE"/>
    <w:rsid w:val="007C330F"/>
    <w:rPr>
      <w:spacing w:val="-2"/>
      <w:sz w:val="22"/>
      <w:szCs w:val="22"/>
      <w:lang w:eastAsia="en-US"/>
    </w:rPr>
  </w:style>
  <w:style w:type="character" w:customStyle="1" w:styleId="TytulikinienumerowaneZnak">
    <w:name w:val="Tytuliki nienumerowane Znak"/>
    <w:basedOn w:val="TekstpodstwcityUEZnak"/>
    <w:link w:val="Tytulikinienumerowane"/>
    <w:rsid w:val="00450C61"/>
    <w:rPr>
      <w:rFonts w:asciiTheme="minorHAnsi" w:hAnsiTheme="minorHAnsi" w:cstheme="minorHAnsi"/>
      <w:b/>
      <w:bCs/>
      <w:spacing w:val="-2"/>
      <w:sz w:val="22"/>
      <w:szCs w:val="22"/>
      <w:lang w:eastAsia="en-US"/>
    </w:rPr>
  </w:style>
  <w:style w:type="paragraph" w:customStyle="1" w:styleId="TytstreszczeniaANG">
    <w:name w:val="Tyt streszczenia_ANG"/>
    <w:basedOn w:val="LiteraturaUE"/>
    <w:link w:val="TytstreszczeniaANGZnak"/>
    <w:qFormat/>
    <w:rsid w:val="00450C61"/>
    <w:pPr>
      <w:tabs>
        <w:tab w:val="center" w:pos="3686"/>
      </w:tabs>
      <w:suppressAutoHyphens w:val="0"/>
      <w:spacing w:before="720"/>
      <w:jc w:val="left"/>
    </w:pPr>
    <w:rPr>
      <w:rFonts w:cs="Calibri"/>
      <w:sz w:val="22"/>
      <w:lang w:val="en-US"/>
    </w:rPr>
  </w:style>
  <w:style w:type="character" w:customStyle="1" w:styleId="LiteraturaUEZnak">
    <w:name w:val="Literatura (UE) Znak"/>
    <w:basedOn w:val="NagwekpierwszegostopniaZnak"/>
    <w:link w:val="LiteraturaUE"/>
    <w:rsid w:val="007C330F"/>
    <w:rPr>
      <w:b/>
      <w:sz w:val="26"/>
      <w:szCs w:val="22"/>
      <w:lang w:eastAsia="en-US"/>
    </w:rPr>
  </w:style>
  <w:style w:type="character" w:customStyle="1" w:styleId="TytulliteraturyZnak">
    <w:name w:val="Tytul literatury Znak"/>
    <w:basedOn w:val="LiteraturaUEZnak"/>
    <w:link w:val="Tytulliteratury"/>
    <w:rsid w:val="007C330F"/>
    <w:rPr>
      <w:rFonts w:cs="Calibri"/>
      <w:b/>
      <w:sz w:val="26"/>
      <w:szCs w:val="22"/>
      <w:lang w:eastAsia="en-US"/>
    </w:rPr>
  </w:style>
  <w:style w:type="paragraph" w:customStyle="1" w:styleId="ABSTRACTANG">
    <w:name w:val="ABSTRACT_ANG"/>
    <w:basedOn w:val="StreszczenieENUE"/>
    <w:link w:val="ABSTRACTANGZnak"/>
    <w:qFormat/>
    <w:rsid w:val="00450C61"/>
    <w:pPr>
      <w:ind w:right="0"/>
    </w:pPr>
    <w:rPr>
      <w:rFonts w:cstheme="minorHAnsi"/>
    </w:rPr>
  </w:style>
  <w:style w:type="character" w:customStyle="1" w:styleId="TytstreszczeniaANGZnak">
    <w:name w:val="Tyt streszczenia_ANG Znak"/>
    <w:basedOn w:val="LiteraturaUEZnak"/>
    <w:link w:val="TytstreszczeniaANG"/>
    <w:rsid w:val="00450C61"/>
    <w:rPr>
      <w:rFonts w:cs="Calibri"/>
      <w:b/>
      <w:sz w:val="22"/>
      <w:szCs w:val="22"/>
      <w:lang w:val="en-US" w:eastAsia="en-US"/>
    </w:rPr>
  </w:style>
  <w:style w:type="paragraph" w:customStyle="1" w:styleId="Keywords">
    <w:name w:val="Keywords"/>
    <w:basedOn w:val="StreszczenieENUE"/>
    <w:link w:val="KeywordsZnak"/>
    <w:qFormat/>
    <w:rsid w:val="00450C61"/>
    <w:pPr>
      <w:spacing w:before="120"/>
      <w:ind w:right="0"/>
    </w:pPr>
    <w:rPr>
      <w:rFonts w:asciiTheme="minorHAnsi" w:hAnsiTheme="minorHAnsi" w:cstheme="minorHAnsi"/>
    </w:rPr>
  </w:style>
  <w:style w:type="character" w:customStyle="1" w:styleId="StreszczeniePLUEZnak">
    <w:name w:val="Streszczenie PL (UE) Znak"/>
    <w:basedOn w:val="Domylnaczcionkaakapitu"/>
    <w:link w:val="StreszczeniePLUE"/>
    <w:rsid w:val="00450C61"/>
    <w:rPr>
      <w:sz w:val="18"/>
      <w:szCs w:val="22"/>
      <w:lang w:eastAsia="en-US"/>
    </w:rPr>
  </w:style>
  <w:style w:type="character" w:customStyle="1" w:styleId="StreszczenieENUEZnak">
    <w:name w:val="Streszczenie EN (UE) Znak"/>
    <w:basedOn w:val="StreszczeniePLUEZnak"/>
    <w:link w:val="StreszczenieENUE"/>
    <w:rsid w:val="00450C61"/>
    <w:rPr>
      <w:noProof/>
      <w:sz w:val="18"/>
      <w:szCs w:val="22"/>
      <w:lang w:val="en-US" w:eastAsia="en-US"/>
    </w:rPr>
  </w:style>
  <w:style w:type="character" w:customStyle="1" w:styleId="ABSTRACTANGZnak">
    <w:name w:val="ABSTRACT_ANG Znak"/>
    <w:basedOn w:val="StreszczenieENUEZnak"/>
    <w:link w:val="ABSTRACTANG"/>
    <w:rsid w:val="00450C61"/>
    <w:rPr>
      <w:rFonts w:cstheme="minorHAnsi"/>
      <w:noProof/>
      <w:sz w:val="18"/>
      <w:szCs w:val="22"/>
      <w:lang w:val="en-US" w:eastAsia="en-US"/>
    </w:rPr>
  </w:style>
  <w:style w:type="character" w:customStyle="1" w:styleId="KeywordsZnak">
    <w:name w:val="Keywords Znak"/>
    <w:basedOn w:val="StreszczenieENUEZnak"/>
    <w:link w:val="Keywords"/>
    <w:rsid w:val="00450C61"/>
    <w:rPr>
      <w:rFonts w:asciiTheme="minorHAnsi" w:hAnsiTheme="minorHAnsi" w:cstheme="minorHAnsi"/>
      <w:noProof/>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a\Copy\Szablony\Szablon_UE_P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EF646E-6AE2-476C-B4D6-1F70581F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Szablon_UE_PN</Template>
  <TotalTime>19</TotalTime>
  <Pages>8</Pages>
  <Words>2074</Words>
  <Characters>12447</Characters>
  <Application>Microsoft Office Word</Application>
  <DocSecurity>0</DocSecurity>
  <Lines>103</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Tytuł pobierany automatycznie z właściwości dokumentu</vt:lpstr>
      <vt:lpstr>Tytuł pobierany automatycznie z właściwości dokumentu</vt:lpstr>
    </vt:vector>
  </TitlesOfParts>
  <Company>Uniwersytet Ekonomiczny we Wrocławiu</Company>
  <LinksUpToDate>false</LinksUpToDate>
  <CharactersWithSpaces>14493</CharactersWithSpaces>
  <SharedDoc>false</SharedDoc>
  <HLinks>
    <vt:vector size="6" baseType="variant">
      <vt:variant>
        <vt:i4>8126535</vt:i4>
      </vt:variant>
      <vt:variant>
        <vt:i4>0</vt:i4>
      </vt:variant>
      <vt:variant>
        <vt:i4>0</vt:i4>
      </vt:variant>
      <vt:variant>
        <vt:i4>5</vt:i4>
      </vt:variant>
      <vt:variant>
        <vt:lpwstr>mailto:imie.nazwisko@ue.wroc.pl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Tytuł pobierany automatycznie z właściwości dokumentu</dc:title>
  <dc:subject/>
  <dc:creator>Autor</dc:creator>
  <cp:keywords>Słowo kluczowe, słowo kluczowe, słowo kluczowe pobierane automatycznie z właściwości dokumentu</cp:keywords>
  <cp:lastModifiedBy>Marcin Orszulak</cp:lastModifiedBy>
  <cp:revision>6</cp:revision>
  <cp:lastPrinted>2012-02-16T23:47:00Z</cp:lastPrinted>
  <dcterms:created xsi:type="dcterms:W3CDTF">2023-01-19T09:44:00Z</dcterms:created>
  <dcterms:modified xsi:type="dcterms:W3CDTF">2024-08-29T10:59:00Z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iliacja">
    <vt:lpwstr>Uniwersytet Ekonomiczny we Wrocławiu</vt:lpwstr>
  </property>
  <property fmtid="{D5CDD505-2E9C-101B-9397-08002B2CF9AE}" pid="3" name="Poczta e-mail">
    <vt:lpwstr>autor@ue.wroc.pl</vt:lpwstr>
  </property>
</Properties>
</file>